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19" w:rsidRDefault="0038017A">
      <w:r>
        <w:t xml:space="preserve">　　 </w:t>
      </w:r>
    </w:p>
    <w:tbl>
      <w:tblPr>
        <w:tblW w:w="9200" w:type="dxa"/>
        <w:jc w:val="center"/>
        <w:tblCellMar>
          <w:left w:w="0" w:type="dxa"/>
          <w:right w:w="0" w:type="dxa"/>
        </w:tblCellMar>
        <w:tblLook w:val="04A0"/>
      </w:tblPr>
      <w:tblGrid>
        <w:gridCol w:w="1360"/>
        <w:gridCol w:w="1080"/>
        <w:gridCol w:w="1080"/>
        <w:gridCol w:w="1080"/>
        <w:gridCol w:w="1360"/>
        <w:gridCol w:w="1080"/>
        <w:gridCol w:w="1080"/>
        <w:gridCol w:w="1080"/>
      </w:tblGrid>
      <w:tr w:rsidR="00167419">
        <w:trPr>
          <w:trHeight w:val="375"/>
          <w:jc w:val="center"/>
        </w:trPr>
        <w:tc>
          <w:tcPr>
            <w:tcW w:w="9200" w:type="dxa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7419" w:rsidRDefault="0038017A" w:rsidP="00DF6A2D">
            <w:pPr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附件</w:t>
            </w:r>
            <w:r w:rsidR="00DF6A2D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：</w:t>
            </w:r>
            <w:r w:rsidR="00DF6A2D"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67419">
        <w:trPr>
          <w:trHeight w:val="600"/>
          <w:jc w:val="center"/>
        </w:trPr>
        <w:tc>
          <w:tcPr>
            <w:tcW w:w="0" w:type="auto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Default="0038017A">
            <w:pPr>
              <w:jc w:val="center"/>
              <w:rPr>
                <w:rFonts w:ascii="黑体" w:eastAsia="黑体" w:hAnsi="黑体"/>
                <w:sz w:val="40"/>
                <w:szCs w:val="40"/>
              </w:rPr>
            </w:pPr>
            <w:r>
              <w:rPr>
                <w:rFonts w:ascii="黑体" w:eastAsia="黑体" w:hAnsi="黑体" w:hint="eastAsia"/>
                <w:sz w:val="40"/>
                <w:szCs w:val="40"/>
              </w:rPr>
              <w:t>二道区教育</w:t>
            </w:r>
            <w:r w:rsidR="00DF6A2D">
              <w:rPr>
                <w:rFonts w:ascii="黑体" w:eastAsia="黑体" w:hAnsi="黑体" w:hint="eastAsia"/>
                <w:sz w:val="40"/>
                <w:szCs w:val="40"/>
              </w:rPr>
              <w:t>局</w:t>
            </w:r>
            <w:r w:rsidR="00DF6A2D" w:rsidRPr="00BD4838">
              <w:rPr>
                <w:rFonts w:ascii="黑体" w:eastAsia="黑体" w:hAnsi="黑体" w:hint="eastAsia"/>
                <w:sz w:val="40"/>
                <w:szCs w:val="40"/>
              </w:rPr>
              <w:t>公共服务事项</w:t>
            </w:r>
            <w:r w:rsidR="00DF6A2D">
              <w:rPr>
                <w:rFonts w:ascii="黑体" w:eastAsia="黑体" w:hAnsi="黑体" w:hint="eastAsia"/>
                <w:sz w:val="40"/>
                <w:szCs w:val="40"/>
              </w:rPr>
              <w:t>基础</w:t>
            </w:r>
            <w:r w:rsidR="00DF6A2D" w:rsidRPr="00BD4838">
              <w:rPr>
                <w:rFonts w:ascii="黑体" w:eastAsia="黑体" w:hAnsi="黑体" w:hint="eastAsia"/>
                <w:sz w:val="40"/>
                <w:szCs w:val="40"/>
              </w:rPr>
              <w:t>信息表</w:t>
            </w:r>
          </w:p>
        </w:tc>
      </w:tr>
      <w:tr w:rsidR="00167419">
        <w:trPr>
          <w:trHeight w:val="720"/>
          <w:jc w:val="center"/>
        </w:trPr>
        <w:tc>
          <w:tcPr>
            <w:tcW w:w="0" w:type="auto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Default="003801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填表单位（公章）：                     填表时间：2016年</w:t>
            </w:r>
            <w:r w:rsidR="00DF6A2D"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DF6A2D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67419" w:rsidRPr="00DF6A2D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项目编码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jc w:val="center"/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220105-JY-FW-ZR-003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项目来源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jc w:val="center"/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责任清单</w:t>
            </w:r>
          </w:p>
        </w:tc>
      </w:tr>
      <w:tr w:rsidR="00167419" w:rsidRPr="00DF6A2D" w:rsidTr="00DF6A2D">
        <w:trPr>
          <w:trHeight w:val="4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jc w:val="center"/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自学考试报名考试</w:t>
            </w:r>
          </w:p>
        </w:tc>
      </w:tr>
      <w:tr w:rsidR="00167419" w:rsidRPr="00DF6A2D" w:rsidTr="00DF6A2D">
        <w:trPr>
          <w:trHeight w:val="41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项目子项</w:t>
            </w:r>
          </w:p>
        </w:tc>
        <w:tc>
          <w:tcPr>
            <w:tcW w:w="78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无</w:t>
            </w:r>
          </w:p>
        </w:tc>
      </w:tr>
      <w:tr w:rsidR="00167419" w:rsidRPr="00DF6A2D" w:rsidTr="00DF6A2D">
        <w:trPr>
          <w:trHeight w:val="3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主题分类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服务自然人（教育科研）</w:t>
            </w:r>
          </w:p>
        </w:tc>
      </w:tr>
      <w:tr w:rsidR="00167419" w:rsidRPr="00DF6A2D">
        <w:trPr>
          <w:trHeight w:val="15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办理依据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1、根据《关于做好2015年10月高等教育自学考试报名工作的通知》(</w:t>
            </w:r>
            <w:proofErr w:type="gramStart"/>
            <w:r w:rsidRPr="00DF6A2D">
              <w:rPr>
                <w:rFonts w:hint="eastAsia"/>
                <w:sz w:val="21"/>
                <w:szCs w:val="21"/>
              </w:rPr>
              <w:t>吉教考字</w:t>
            </w:r>
            <w:proofErr w:type="gramEnd"/>
            <w:r w:rsidRPr="00DF6A2D">
              <w:rPr>
                <w:rFonts w:hint="eastAsia"/>
                <w:sz w:val="21"/>
                <w:szCs w:val="21"/>
              </w:rPr>
              <w:t>[2015]82号)</w:t>
            </w:r>
            <w:r w:rsidRPr="00DF6A2D">
              <w:rPr>
                <w:rFonts w:hint="eastAsia"/>
                <w:sz w:val="21"/>
                <w:szCs w:val="21"/>
              </w:rPr>
              <w:br/>
              <w:t>2、考</w:t>
            </w:r>
            <w:proofErr w:type="gramStart"/>
            <w:r w:rsidRPr="00DF6A2D">
              <w:rPr>
                <w:rFonts w:hint="eastAsia"/>
                <w:sz w:val="21"/>
                <w:szCs w:val="21"/>
              </w:rPr>
              <w:t>务</w:t>
            </w:r>
            <w:proofErr w:type="gramEnd"/>
            <w:r w:rsidRPr="00DF6A2D">
              <w:rPr>
                <w:rFonts w:hint="eastAsia"/>
                <w:sz w:val="21"/>
                <w:szCs w:val="21"/>
              </w:rPr>
              <w:t>费收费标准按省物价局、省财政厅《关于调整自学考试考务费收费标准的批复》（吉省</w:t>
            </w:r>
            <w:proofErr w:type="gramStart"/>
            <w:r w:rsidRPr="00DF6A2D">
              <w:rPr>
                <w:rFonts w:hint="eastAsia"/>
                <w:sz w:val="21"/>
                <w:szCs w:val="21"/>
              </w:rPr>
              <w:t>价综号</w:t>
            </w:r>
            <w:proofErr w:type="gramEnd"/>
            <w:r w:rsidRPr="00DF6A2D">
              <w:rPr>
                <w:rFonts w:hint="eastAsia"/>
                <w:sz w:val="21"/>
                <w:szCs w:val="21"/>
              </w:rPr>
              <w:t>[2012]8号）文件规定收取，收费标准为45元/生•科次。</w:t>
            </w:r>
          </w:p>
        </w:tc>
      </w:tr>
      <w:tr w:rsidR="00167419" w:rsidRPr="00DF6A2D" w:rsidTr="00DF6A2D">
        <w:trPr>
          <w:trHeight w:val="41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jc w:val="center"/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受理单位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jc w:val="center"/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吉林省考试院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承办机构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jc w:val="center"/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招生办</w:t>
            </w:r>
          </w:p>
        </w:tc>
      </w:tr>
      <w:tr w:rsidR="00167419" w:rsidRPr="00DF6A2D">
        <w:trPr>
          <w:trHeight w:val="75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jc w:val="center"/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共同实施</w:t>
            </w:r>
            <w:r w:rsidRPr="00DF6A2D">
              <w:rPr>
                <w:rFonts w:hint="eastAsia"/>
                <w:sz w:val="21"/>
                <w:szCs w:val="21"/>
              </w:rPr>
              <w:br/>
              <w:t>部门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jc w:val="center"/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办理时限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报名时间：每年上半年3月、下半年9月</w:t>
            </w:r>
            <w:r w:rsidRPr="00DF6A2D">
              <w:rPr>
                <w:rFonts w:hint="eastAsia"/>
                <w:sz w:val="21"/>
                <w:szCs w:val="21"/>
              </w:rPr>
              <w:br/>
              <w:t>考试时间：每年上半年4月、下半年10月</w:t>
            </w:r>
          </w:p>
        </w:tc>
      </w:tr>
      <w:tr w:rsidR="00167419" w:rsidRPr="00DF6A2D" w:rsidTr="00DF6A2D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服务对象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jc w:val="center"/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自然人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咨询电话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jc w:val="center"/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84941728</w:t>
            </w:r>
          </w:p>
        </w:tc>
      </w:tr>
      <w:tr w:rsidR="00167419" w:rsidRPr="00DF6A2D" w:rsidTr="00DF6A2D">
        <w:trPr>
          <w:trHeight w:val="40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监督电话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jc w:val="center"/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84969922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收费标准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jc w:val="center"/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45元/生•科次</w:t>
            </w:r>
          </w:p>
        </w:tc>
      </w:tr>
      <w:tr w:rsidR="00167419" w:rsidRPr="00DF6A2D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收费依据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考</w:t>
            </w:r>
            <w:proofErr w:type="gramStart"/>
            <w:r w:rsidRPr="00DF6A2D">
              <w:rPr>
                <w:rFonts w:hint="eastAsia"/>
                <w:sz w:val="21"/>
                <w:szCs w:val="21"/>
              </w:rPr>
              <w:t>务</w:t>
            </w:r>
            <w:proofErr w:type="gramEnd"/>
            <w:r w:rsidRPr="00DF6A2D">
              <w:rPr>
                <w:rFonts w:hint="eastAsia"/>
                <w:sz w:val="21"/>
                <w:szCs w:val="21"/>
              </w:rPr>
              <w:t>费收费标准按省物价局、省财政厅《关于调整自学考试考务费收费标准的批复》（吉省</w:t>
            </w:r>
            <w:proofErr w:type="gramStart"/>
            <w:r w:rsidRPr="00DF6A2D">
              <w:rPr>
                <w:rFonts w:hint="eastAsia"/>
                <w:sz w:val="21"/>
                <w:szCs w:val="21"/>
              </w:rPr>
              <w:t>价综号</w:t>
            </w:r>
            <w:proofErr w:type="gramEnd"/>
            <w:r w:rsidRPr="00DF6A2D">
              <w:rPr>
                <w:rFonts w:hint="eastAsia"/>
                <w:sz w:val="21"/>
                <w:szCs w:val="21"/>
              </w:rPr>
              <w:t>[2012]8号）文件规定收取，收费标准为45元/生•科次。</w:t>
            </w:r>
          </w:p>
        </w:tc>
      </w:tr>
      <w:tr w:rsidR="00167419" w:rsidRPr="00DF6A2D">
        <w:trPr>
          <w:trHeight w:val="379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jc w:val="center"/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申请材料</w:t>
            </w:r>
          </w:p>
        </w:tc>
        <w:tc>
          <w:tcPr>
            <w:tcW w:w="7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1、身份证</w:t>
            </w:r>
            <w:r w:rsidRPr="00DF6A2D">
              <w:rPr>
                <w:rFonts w:hint="eastAsia"/>
                <w:sz w:val="21"/>
                <w:szCs w:val="21"/>
              </w:rPr>
              <w:br/>
              <w:t>2、特殊情况考生申请材料根据当年自学考试报名文件要求提供</w:t>
            </w:r>
          </w:p>
        </w:tc>
      </w:tr>
      <w:tr w:rsidR="00167419" w:rsidRPr="00DF6A2D">
        <w:trPr>
          <w:trHeight w:val="3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19" w:rsidRPr="00DF6A2D" w:rsidRDefault="00167419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19" w:rsidRPr="00DF6A2D" w:rsidRDefault="00167419">
            <w:pPr>
              <w:rPr>
                <w:sz w:val="21"/>
                <w:szCs w:val="21"/>
              </w:rPr>
            </w:pPr>
          </w:p>
        </w:tc>
      </w:tr>
      <w:tr w:rsidR="00167419" w:rsidRPr="00DF6A2D" w:rsidTr="00DF6A2D">
        <w:trPr>
          <w:trHeight w:val="27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19" w:rsidRPr="00DF6A2D" w:rsidRDefault="00167419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419" w:rsidRPr="00DF6A2D" w:rsidRDefault="00167419">
            <w:pPr>
              <w:rPr>
                <w:sz w:val="21"/>
                <w:szCs w:val="21"/>
              </w:rPr>
            </w:pPr>
          </w:p>
        </w:tc>
      </w:tr>
      <w:tr w:rsidR="00167419" w:rsidRPr="00DF6A2D">
        <w:trPr>
          <w:trHeight w:val="379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jc w:val="center"/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基本流程</w:t>
            </w:r>
          </w:p>
        </w:tc>
        <w:tc>
          <w:tcPr>
            <w:tcW w:w="7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1、网上申请：考生登陆自考网站http:www.jlste.com.cn报名。</w:t>
            </w:r>
            <w:r w:rsidRPr="00DF6A2D">
              <w:rPr>
                <w:rFonts w:hint="eastAsia"/>
                <w:sz w:val="21"/>
                <w:szCs w:val="21"/>
              </w:rPr>
              <w:br/>
              <w:t>2、现场确认、资格审核：考生本人持准考证、身份证、《报名表》到招生办确认。</w:t>
            </w:r>
            <w:r w:rsidRPr="00DF6A2D">
              <w:rPr>
                <w:rFonts w:hint="eastAsia"/>
                <w:sz w:val="21"/>
                <w:szCs w:val="21"/>
              </w:rPr>
              <w:br/>
              <w:t>3、缴费：考生到招生办缴费。</w:t>
            </w:r>
            <w:r w:rsidRPr="00DF6A2D">
              <w:rPr>
                <w:rFonts w:hint="eastAsia"/>
                <w:sz w:val="21"/>
                <w:szCs w:val="21"/>
              </w:rPr>
              <w:br/>
              <w:t>4、复核确认：考生对打印的信息进行复核确认。</w:t>
            </w:r>
            <w:r w:rsidRPr="00DF6A2D">
              <w:rPr>
                <w:rFonts w:hint="eastAsia"/>
                <w:sz w:val="21"/>
                <w:szCs w:val="21"/>
              </w:rPr>
              <w:br/>
              <w:t>5、考试：按规定时间考生参加考试。</w:t>
            </w:r>
          </w:p>
        </w:tc>
      </w:tr>
      <w:tr w:rsidR="00167419" w:rsidRPr="00DF6A2D">
        <w:trPr>
          <w:trHeight w:val="37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19" w:rsidRPr="00DF6A2D" w:rsidRDefault="00167419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419" w:rsidRPr="00DF6A2D" w:rsidRDefault="00167419">
            <w:pPr>
              <w:rPr>
                <w:sz w:val="21"/>
                <w:szCs w:val="21"/>
              </w:rPr>
            </w:pPr>
          </w:p>
        </w:tc>
      </w:tr>
      <w:tr w:rsidR="00167419" w:rsidRPr="00DF6A2D">
        <w:trPr>
          <w:trHeight w:val="9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419" w:rsidRPr="00DF6A2D" w:rsidRDefault="00167419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419" w:rsidRPr="00DF6A2D" w:rsidRDefault="00167419">
            <w:pPr>
              <w:rPr>
                <w:sz w:val="21"/>
                <w:szCs w:val="21"/>
              </w:rPr>
            </w:pPr>
          </w:p>
        </w:tc>
      </w:tr>
      <w:tr w:rsidR="00167419" w:rsidRPr="00DF6A2D" w:rsidTr="00DF6A2D">
        <w:trPr>
          <w:trHeight w:val="851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jc w:val="center"/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示范文本</w:t>
            </w:r>
            <w:r w:rsidRPr="00DF6A2D">
              <w:rPr>
                <w:rFonts w:hint="eastAsia"/>
                <w:sz w:val="21"/>
                <w:szCs w:val="21"/>
              </w:rPr>
              <w:br/>
              <w:t>及常见错误示例</w:t>
            </w:r>
          </w:p>
        </w:tc>
        <w:tc>
          <w:tcPr>
            <w:tcW w:w="7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jc w:val="center"/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167419" w:rsidRPr="00DF6A2D" w:rsidTr="00DF6A2D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jc w:val="center"/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>备注：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7419" w:rsidRPr="00DF6A2D" w:rsidRDefault="0038017A">
            <w:pPr>
              <w:jc w:val="center"/>
              <w:rPr>
                <w:sz w:val="21"/>
                <w:szCs w:val="21"/>
              </w:rPr>
            </w:pPr>
            <w:r w:rsidRPr="00DF6A2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DF6A2D" w:rsidRPr="00DF6A2D" w:rsidTr="00DF6A2D">
        <w:trPr>
          <w:trHeight w:val="120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6A2D" w:rsidRPr="00DF6A2D" w:rsidRDefault="00DF6A2D" w:rsidP="00DF6A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67419" w:rsidRPr="00DF6A2D">
        <w:trPr>
          <w:jc w:val="center"/>
          <w:hidden/>
        </w:trPr>
        <w:tc>
          <w:tcPr>
            <w:tcW w:w="1360" w:type="dxa"/>
            <w:vAlign w:val="center"/>
            <w:hideMark/>
          </w:tcPr>
          <w:p w:rsidR="00167419" w:rsidRPr="00DF6A2D" w:rsidRDefault="00167419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  <w:hideMark/>
          </w:tcPr>
          <w:p w:rsidR="00167419" w:rsidRPr="00DF6A2D" w:rsidRDefault="00167419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  <w:hideMark/>
          </w:tcPr>
          <w:p w:rsidR="00167419" w:rsidRPr="00DF6A2D" w:rsidRDefault="00167419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  <w:hideMark/>
          </w:tcPr>
          <w:p w:rsidR="00167419" w:rsidRPr="00DF6A2D" w:rsidRDefault="00167419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  <w:hideMark/>
          </w:tcPr>
          <w:p w:rsidR="00167419" w:rsidRPr="00DF6A2D" w:rsidRDefault="00167419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  <w:hideMark/>
          </w:tcPr>
          <w:p w:rsidR="00167419" w:rsidRPr="00DF6A2D" w:rsidRDefault="00167419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  <w:hideMark/>
          </w:tcPr>
          <w:p w:rsidR="00167419" w:rsidRPr="00DF6A2D" w:rsidRDefault="00167419">
            <w:pPr>
              <w:rPr>
                <w:vanish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  <w:hideMark/>
          </w:tcPr>
          <w:p w:rsidR="00167419" w:rsidRPr="00DF6A2D" w:rsidRDefault="00167419">
            <w:pPr>
              <w:rPr>
                <w:vanish/>
                <w:sz w:val="21"/>
                <w:szCs w:val="21"/>
              </w:rPr>
            </w:pPr>
          </w:p>
        </w:tc>
      </w:tr>
    </w:tbl>
    <w:p w:rsidR="0038017A" w:rsidRPr="00DF6A2D" w:rsidRDefault="0038017A">
      <w:pPr>
        <w:rPr>
          <w:sz w:val="21"/>
          <w:szCs w:val="21"/>
        </w:rPr>
      </w:pPr>
    </w:p>
    <w:sectPr w:rsidR="0038017A" w:rsidRPr="00DF6A2D" w:rsidSect="00167419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3DB" w:rsidRDefault="00D033DB" w:rsidP="00937E6A">
      <w:r>
        <w:separator/>
      </w:r>
    </w:p>
  </w:endnote>
  <w:endnote w:type="continuationSeparator" w:id="0">
    <w:p w:rsidR="00D033DB" w:rsidRDefault="00D033DB" w:rsidP="0093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3DB" w:rsidRDefault="00D033DB" w:rsidP="00937E6A">
      <w:r>
        <w:separator/>
      </w:r>
    </w:p>
  </w:footnote>
  <w:footnote w:type="continuationSeparator" w:id="0">
    <w:p w:rsidR="00D033DB" w:rsidRDefault="00D033DB" w:rsidP="00937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7E6A"/>
    <w:rsid w:val="00167419"/>
    <w:rsid w:val="0038017A"/>
    <w:rsid w:val="00937E6A"/>
    <w:rsid w:val="00D033DB"/>
    <w:rsid w:val="00D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19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27476">
    <w:name w:val="font527476"/>
    <w:basedOn w:val="a"/>
    <w:rsid w:val="00167419"/>
    <w:pPr>
      <w:spacing w:before="100" w:beforeAutospacing="1" w:after="100" w:afterAutospacing="1"/>
    </w:pPr>
    <w:rPr>
      <w:rFonts w:ascii="黑体" w:eastAsia="黑体" w:hAnsi="黑体"/>
      <w:sz w:val="28"/>
      <w:szCs w:val="28"/>
    </w:rPr>
  </w:style>
  <w:style w:type="paragraph" w:customStyle="1" w:styleId="font627476">
    <w:name w:val="font627476"/>
    <w:basedOn w:val="a"/>
    <w:rsid w:val="00167419"/>
    <w:pPr>
      <w:spacing w:before="100" w:beforeAutospacing="1" w:after="100" w:afterAutospacing="1"/>
    </w:pPr>
    <w:rPr>
      <w:sz w:val="18"/>
      <w:szCs w:val="18"/>
    </w:rPr>
  </w:style>
  <w:style w:type="paragraph" w:customStyle="1" w:styleId="xl1527476">
    <w:name w:val="xl1527476"/>
    <w:basedOn w:val="a"/>
    <w:rsid w:val="00167419"/>
    <w:pPr>
      <w:spacing w:before="100" w:beforeAutospacing="1" w:after="100" w:afterAutospacing="1"/>
      <w:textAlignment w:val="bottom"/>
    </w:pPr>
  </w:style>
  <w:style w:type="paragraph" w:customStyle="1" w:styleId="xl6527476">
    <w:name w:val="xl6527476"/>
    <w:basedOn w:val="a"/>
    <w:rsid w:val="0016741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627476">
    <w:name w:val="xl6627476"/>
    <w:basedOn w:val="a"/>
    <w:rsid w:val="0016741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27476">
    <w:name w:val="xl6727476"/>
    <w:basedOn w:val="a"/>
    <w:rsid w:val="00167419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27476">
    <w:name w:val="xl6827476"/>
    <w:basedOn w:val="a"/>
    <w:rsid w:val="0016741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27476">
    <w:name w:val="xl6927476"/>
    <w:basedOn w:val="a"/>
    <w:rsid w:val="00167419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27476">
    <w:name w:val="xl7027476"/>
    <w:basedOn w:val="a"/>
    <w:rsid w:val="00167419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27476">
    <w:name w:val="xl7127476"/>
    <w:basedOn w:val="a"/>
    <w:rsid w:val="00167419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27476">
    <w:name w:val="xl7227476"/>
    <w:basedOn w:val="a"/>
    <w:rsid w:val="00167419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27476">
    <w:name w:val="xl7327476"/>
    <w:basedOn w:val="a"/>
    <w:rsid w:val="00167419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27476">
    <w:name w:val="xl7427476"/>
    <w:basedOn w:val="a"/>
    <w:rsid w:val="00167419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27476">
    <w:name w:val="xl7527476"/>
    <w:basedOn w:val="a"/>
    <w:rsid w:val="00167419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27476">
    <w:name w:val="xl7627476"/>
    <w:basedOn w:val="a"/>
    <w:rsid w:val="00167419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27476">
    <w:name w:val="xl7727476"/>
    <w:basedOn w:val="a"/>
    <w:rsid w:val="00167419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27476">
    <w:name w:val="xl7827476"/>
    <w:basedOn w:val="a"/>
    <w:rsid w:val="00167419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27476">
    <w:name w:val="xl7927476"/>
    <w:basedOn w:val="a"/>
    <w:rsid w:val="00167419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27476">
    <w:name w:val="xl8027476"/>
    <w:basedOn w:val="a"/>
    <w:rsid w:val="00167419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27476">
    <w:name w:val="xl8127476"/>
    <w:basedOn w:val="a"/>
    <w:rsid w:val="00167419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27476">
    <w:name w:val="xl8227476"/>
    <w:basedOn w:val="a"/>
    <w:rsid w:val="0016741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27476">
    <w:name w:val="xl8327476"/>
    <w:basedOn w:val="a"/>
    <w:rsid w:val="00167419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27476">
    <w:name w:val="xl8427476"/>
    <w:basedOn w:val="a"/>
    <w:rsid w:val="00167419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27476">
    <w:name w:val="xl8527476"/>
    <w:basedOn w:val="a"/>
    <w:rsid w:val="00167419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27476">
    <w:name w:val="xl8627476"/>
    <w:basedOn w:val="a"/>
    <w:rsid w:val="00167419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27476">
    <w:name w:val="xl8727476"/>
    <w:basedOn w:val="a"/>
    <w:rsid w:val="00167419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27476">
    <w:name w:val="xl8827476"/>
    <w:basedOn w:val="a"/>
    <w:rsid w:val="00167419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927476">
    <w:name w:val="xl8927476"/>
    <w:basedOn w:val="a"/>
    <w:rsid w:val="00167419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27476">
    <w:name w:val="xl9027476"/>
    <w:basedOn w:val="a"/>
    <w:rsid w:val="00167419"/>
    <w:pPr>
      <w:spacing w:before="100" w:beforeAutospacing="1" w:after="100" w:afterAutospacing="1"/>
      <w:textAlignment w:val="bottom"/>
    </w:pPr>
    <w:rPr>
      <w:rFonts w:ascii="黑体" w:eastAsia="黑体" w:hAnsi="黑体"/>
      <w:b/>
      <w:bCs/>
      <w:sz w:val="28"/>
      <w:szCs w:val="28"/>
    </w:rPr>
  </w:style>
  <w:style w:type="paragraph" w:customStyle="1" w:styleId="xl9127476">
    <w:name w:val="xl9127476"/>
    <w:basedOn w:val="a"/>
    <w:rsid w:val="00167419"/>
    <w:pPr>
      <w:spacing w:before="100" w:beforeAutospacing="1" w:after="100" w:afterAutospacing="1"/>
      <w:textAlignment w:val="bottom"/>
    </w:pPr>
    <w:rPr>
      <w:rFonts w:ascii="黑体" w:eastAsia="黑体" w:hAnsi="黑体"/>
      <w:sz w:val="28"/>
      <w:szCs w:val="28"/>
    </w:rPr>
  </w:style>
  <w:style w:type="paragraph" w:customStyle="1" w:styleId="xl9227476">
    <w:name w:val="xl9227476"/>
    <w:basedOn w:val="a"/>
    <w:rsid w:val="00167419"/>
    <w:pPr>
      <w:spacing w:before="100" w:beforeAutospacing="1" w:after="100" w:afterAutospacing="1"/>
      <w:jc w:val="center"/>
      <w:textAlignment w:val="center"/>
    </w:pPr>
    <w:rPr>
      <w:rFonts w:ascii="黑体" w:eastAsia="黑体" w:hAnsi="黑体"/>
      <w:sz w:val="40"/>
      <w:szCs w:val="40"/>
    </w:rPr>
  </w:style>
  <w:style w:type="paragraph" w:customStyle="1" w:styleId="xl9327476">
    <w:name w:val="xl9327476"/>
    <w:basedOn w:val="a"/>
    <w:rsid w:val="00167419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27476">
    <w:name w:val="xl9427476"/>
    <w:basedOn w:val="a"/>
    <w:rsid w:val="00167419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27476">
    <w:name w:val="xl9527476"/>
    <w:basedOn w:val="a"/>
    <w:rsid w:val="00167419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27476">
    <w:name w:val="xl9627476"/>
    <w:basedOn w:val="a"/>
    <w:rsid w:val="00167419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27476">
    <w:name w:val="xl9727476"/>
    <w:basedOn w:val="a"/>
    <w:rsid w:val="00167419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27476">
    <w:name w:val="xl9827476"/>
    <w:basedOn w:val="a"/>
    <w:rsid w:val="00167419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27476">
    <w:name w:val="xl9927476"/>
    <w:basedOn w:val="a"/>
    <w:rsid w:val="00167419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937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E6A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E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E6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China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2016-11-09T06:39:00Z</dcterms:created>
  <dcterms:modified xsi:type="dcterms:W3CDTF">2016-11-09T06:40:00Z</dcterms:modified>
</cp:coreProperties>
</file>