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rPr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6274435" cy="7390765"/>
            <wp:effectExtent l="0" t="0" r="12065" b="635"/>
            <wp:docPr id="7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739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70700" cy="9824720"/>
            <wp:effectExtent l="0" t="0" r="6350" b="508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982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903085" cy="9871075"/>
            <wp:effectExtent l="0" t="0" r="12065" b="15875"/>
            <wp:docPr id="1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3085" cy="987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836410" cy="9792335"/>
            <wp:effectExtent l="0" t="0" r="2540" b="18415"/>
            <wp:docPr id="5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79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463790" cy="10683875"/>
            <wp:effectExtent l="0" t="0" r="3810" b="3175"/>
            <wp:docPr id="4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068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516495" cy="10685780"/>
            <wp:effectExtent l="0" t="0" r="8255" b="1270"/>
            <wp:docPr id="3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475855" cy="10686415"/>
            <wp:effectExtent l="0" t="0" r="10795" b="635"/>
            <wp:docPr id="6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7585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304" w:gutter="0"/>
      <w:pgNumType w:fmt="numberInDash" w:start="1"/>
      <w:cols w:space="425" w:num="1"/>
      <w:docGrid w:type="linesAndChars" w:linePitch="56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fldChar w:fldCharType="begin"/>
    </w:r>
    <w:r>
      <w:rPr>
        <w:rStyle w:val="5"/>
        <w:rFonts w:hint="eastAsia"/>
        <w:sz w:val="24"/>
        <w:szCs w:val="24"/>
      </w:rPr>
      <w:instrText xml:space="preserve">PAGE  </w:instrText>
    </w:r>
    <w:r>
      <w:rPr>
        <w:rStyle w:val="5"/>
        <w:rFonts w:hint="eastAsia"/>
        <w:sz w:val="24"/>
        <w:szCs w:val="24"/>
      </w:rPr>
      <w:fldChar w:fldCharType="separate"/>
    </w:r>
    <w:r>
      <w:rPr>
        <w:rStyle w:val="5"/>
        <w:sz w:val="24"/>
        <w:szCs w:val="24"/>
      </w:rPr>
      <w:t>- 1 -</w:t>
    </w:r>
    <w:r>
      <w:rPr>
        <w:rStyle w:val="5"/>
        <w:rFonts w:hint="eastAsia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47" w:h="913" w:hRule="exact"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- 2 -</w:t>
    </w:r>
    <w:r>
      <w:rPr>
        <w:rStyle w:val="5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E7FE9"/>
    <w:rsid w:val="0C1E7F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2018-07-16T06:39:00Z</dcterms:created>
  <dc:creator>lenovo</dc:creator>
  <cp:lastModifiedBy>lenovo</cp:lastModifiedBy>
  <dcterms:modified xsi:type="dcterms:W3CDTF">2018-07-16T06:40:03Z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