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Calibri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Calibri"/>
          <w:b/>
          <w:bCs/>
          <w:sz w:val="36"/>
          <w:szCs w:val="36"/>
        </w:rPr>
        <w:t>拖拉机和联合收割机驾驶人身体条件证明</w:t>
      </w:r>
    </w:p>
    <w:bookmarkEnd w:id="0"/>
    <w:tbl>
      <w:tblPr>
        <w:tblStyle w:val="3"/>
        <w:tblW w:w="10598" w:type="dxa"/>
        <w:tblInd w:w="-54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376"/>
        <w:gridCol w:w="416"/>
        <w:gridCol w:w="991"/>
        <w:gridCol w:w="288"/>
        <w:gridCol w:w="707"/>
        <w:gridCol w:w="271"/>
        <w:gridCol w:w="437"/>
        <w:gridCol w:w="296"/>
        <w:gridCol w:w="296"/>
        <w:gridCol w:w="296"/>
        <w:gridCol w:w="319"/>
        <w:gridCol w:w="319"/>
        <w:gridCol w:w="33"/>
        <w:gridCol w:w="286"/>
        <w:gridCol w:w="13"/>
        <w:gridCol w:w="271"/>
        <w:gridCol w:w="282"/>
        <w:gridCol w:w="282"/>
        <w:gridCol w:w="287"/>
        <w:gridCol w:w="283"/>
        <w:gridCol w:w="13"/>
        <w:gridCol w:w="277"/>
        <w:gridCol w:w="284"/>
        <w:gridCol w:w="284"/>
        <w:gridCol w:w="284"/>
        <w:gridCol w:w="287"/>
        <w:gridCol w:w="143"/>
        <w:gridCol w:w="141"/>
        <w:gridCol w:w="289"/>
        <w:gridCol w:w="184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7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申请人填报事项</w:t>
            </w:r>
          </w:p>
        </w:tc>
        <w:tc>
          <w:tcPr>
            <w:tcW w:w="416" w:type="dxa"/>
            <w:vMerge w:val="restart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991" w:type="dxa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95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3"/>
            <w:tcBorders>
              <w:top w:val="single" w:color="auto" w:sz="12" w:space="0"/>
              <w:left w:val="nil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6"/>
            <w:tcBorders>
              <w:top w:val="single" w:color="auto" w:sz="12" w:space="0"/>
              <w:left w:val="nil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276" w:type="dxa"/>
            <w:gridSpan w:val="9"/>
            <w:tcBorders>
              <w:top w:val="single" w:color="auto" w:sz="12" w:space="0"/>
              <w:left w:val="nil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top w:val="single" w:color="auto" w:sz="12" w:space="0"/>
              <w:left w:val="nil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国籍</w:t>
            </w:r>
          </w:p>
        </w:tc>
        <w:tc>
          <w:tcPr>
            <w:tcW w:w="1847" w:type="dxa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3" w:hRule="atLeast"/>
        </w:trPr>
        <w:tc>
          <w:tcPr>
            <w:tcW w:w="37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身份证明名称</w:t>
            </w:r>
          </w:p>
        </w:tc>
        <w:tc>
          <w:tcPr>
            <w:tcW w:w="9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5" w:hRule="atLeast"/>
        </w:trPr>
        <w:tc>
          <w:tcPr>
            <w:tcW w:w="37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住址</w:t>
            </w:r>
          </w:p>
        </w:tc>
        <w:tc>
          <w:tcPr>
            <w:tcW w:w="6968" w:type="dxa"/>
            <w:gridSpan w:val="2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37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26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566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档案编号</w:t>
            </w:r>
          </w:p>
        </w:tc>
        <w:tc>
          <w:tcPr>
            <w:tcW w:w="2285" w:type="dxa"/>
            <w:gridSpan w:val="10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5" w:hRule="atLeast"/>
        </w:trPr>
        <w:tc>
          <w:tcPr>
            <w:tcW w:w="37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66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10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5" w:hRule="atLeast"/>
        </w:trPr>
        <w:tc>
          <w:tcPr>
            <w:tcW w:w="37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现准驾机型代号</w:t>
            </w:r>
          </w:p>
        </w:tc>
        <w:tc>
          <w:tcPr>
            <w:tcW w:w="7549" w:type="dxa"/>
            <w:gridSpan w:val="2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□G1   □G2   □K1   □K2   □L   □R   □S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00" w:hRule="atLeast"/>
        </w:trPr>
        <w:tc>
          <w:tcPr>
            <w:tcW w:w="37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申告事项</w:t>
            </w:r>
          </w:p>
        </w:tc>
        <w:tc>
          <w:tcPr>
            <w:tcW w:w="9806" w:type="dxa"/>
            <w:gridSpan w:val="28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ind w:firstLine="482" w:firstLineChars="200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本人如实申告   □具有    □不具有   下列疾病或者情况：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□器质性心脏病                 □精神病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□癫 痫                        □痴 呆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□美尼尔氏症                   □影响肢体活动的神经系统疾病等妨碍安全驾驶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□眩晕症                         疾病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□癔 病                        □3年内有吸食、注射毒品行为或者解除强制隔离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□震颤麻痹                       戒毒措施未满3年，或者长期服用依赖性精神药</w:t>
            </w:r>
          </w:p>
          <w:p>
            <w:pPr>
              <w:ind w:firstLine="4440" w:firstLineChars="185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品成瘾尚未戒除                                                                                </w:t>
            </w:r>
          </w:p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上述申告为本人真实情况和真实意思表示，如果不属实本人自愿承担相应的法律责任。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restart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kern w:val="0"/>
                <w:sz w:val="24"/>
                <w:szCs w:val="24"/>
              </w:rPr>
              <w:t>医    疗    机    构    填    写    事    项</w:t>
            </w:r>
          </w:p>
        </w:tc>
        <w:tc>
          <w:tcPr>
            <w:tcW w:w="1279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3273" w:type="dxa"/>
            <w:gridSpan w:val="11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1559" w:type="dxa"/>
            <w:gridSpan w:val="6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红绿色盲</w:t>
            </w:r>
          </w:p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□有   □无</w:t>
            </w:r>
          </w:p>
        </w:tc>
        <w:tc>
          <w:tcPr>
            <w:tcW w:w="2277" w:type="dxa"/>
            <w:gridSpan w:val="3"/>
            <w:vMerge w:val="restart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（医疗机构章）</w:t>
            </w:r>
          </w:p>
          <w:p>
            <w:pPr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ind w:firstLine="600" w:firstLineChars="25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视  力</w:t>
            </w:r>
          </w:p>
        </w:tc>
        <w:tc>
          <w:tcPr>
            <w:tcW w:w="3273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左眼：</w:t>
            </w:r>
          </w:p>
        </w:tc>
        <w:tc>
          <w:tcPr>
            <w:tcW w:w="1418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是否矫正</w:t>
            </w:r>
          </w:p>
        </w:tc>
        <w:tc>
          <w:tcPr>
            <w:tcW w:w="1559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□是   □否</w:t>
            </w:r>
          </w:p>
        </w:tc>
        <w:tc>
          <w:tcPr>
            <w:tcW w:w="2277" w:type="dxa"/>
            <w:gridSpan w:val="3"/>
            <w:vMerge w:val="continue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73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右眼：</w:t>
            </w:r>
          </w:p>
        </w:tc>
        <w:tc>
          <w:tcPr>
            <w:tcW w:w="1418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是否矫正</w:t>
            </w:r>
          </w:p>
        </w:tc>
        <w:tc>
          <w:tcPr>
            <w:tcW w:w="1559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□是   □否</w:t>
            </w:r>
          </w:p>
        </w:tc>
        <w:tc>
          <w:tcPr>
            <w:tcW w:w="2277" w:type="dxa"/>
            <w:gridSpan w:val="3"/>
            <w:vMerge w:val="continue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听  力</w:t>
            </w:r>
          </w:p>
        </w:tc>
        <w:tc>
          <w:tcPr>
            <w:tcW w:w="3273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左耳：</w:t>
            </w:r>
          </w:p>
        </w:tc>
        <w:tc>
          <w:tcPr>
            <w:tcW w:w="1418" w:type="dxa"/>
            <w:gridSpan w:val="6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躯干和颈部</w:t>
            </w:r>
          </w:p>
        </w:tc>
        <w:tc>
          <w:tcPr>
            <w:tcW w:w="3836" w:type="dxa"/>
            <w:gridSpan w:val="9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运动功能障碍</w:t>
            </w:r>
          </w:p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□有   □无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73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右耳：</w:t>
            </w:r>
          </w:p>
        </w:tc>
        <w:tc>
          <w:tcPr>
            <w:tcW w:w="1418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836" w:type="dxa"/>
            <w:gridSpan w:val="9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上  肢</w:t>
            </w:r>
          </w:p>
        </w:tc>
        <w:tc>
          <w:tcPr>
            <w:tcW w:w="3273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左上肢：</w:t>
            </w:r>
          </w:p>
        </w:tc>
        <w:tc>
          <w:tcPr>
            <w:tcW w:w="1418" w:type="dxa"/>
            <w:gridSpan w:val="6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下  肢</w:t>
            </w:r>
          </w:p>
        </w:tc>
        <w:tc>
          <w:tcPr>
            <w:tcW w:w="3836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左下肢：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gridSpan w:val="2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273" w:type="dxa"/>
            <w:gridSpan w:val="11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右上肢：</w:t>
            </w:r>
          </w:p>
        </w:tc>
        <w:tc>
          <w:tcPr>
            <w:tcW w:w="1418" w:type="dxa"/>
            <w:gridSpan w:val="6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836" w:type="dxa"/>
            <w:gridSpan w:val="9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右下肢：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4" w:hRule="atLeast"/>
        </w:trPr>
        <w:tc>
          <w:tcPr>
            <w:tcW w:w="10598" w:type="dxa"/>
            <w:gridSpan w:val="3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《拖拉机和联合收割机驾驶人身体条件证明》自出具之日起6个月内有效。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5" w:hRule="atLeast"/>
        </w:trPr>
        <w:tc>
          <w:tcPr>
            <w:tcW w:w="5045" w:type="dxa"/>
            <w:gridSpan w:val="1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56" w:beforeLines="50" w:line="2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申请人签字：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5553" w:type="dxa"/>
            <w:gridSpan w:val="17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spacing w:before="156" w:beforeLines="50" w:line="24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医生签字：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3240" w:firstLineChars="13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A21BD"/>
    <w:rsid w:val="0A9A21B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2018-08-09T08:54:00Z</dcterms:created>
  <dc:creator>Administrator</dc:creator>
  <cp:lastModifiedBy>Administrator</cp:lastModifiedBy>
  <dcterms:modified xsi:type="dcterms:W3CDTF">2018-08-09T08:55:11Z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