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CA" w:rsidRDefault="00D518BD">
      <w:pPr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附件</w:t>
      </w:r>
      <w:r>
        <w:rPr>
          <w:rFonts w:ascii="Times New Roman" w:eastAsia="仿宋" w:hAnsi="Times New Roman" w:cs="Times New Roman" w:hint="eastAsia"/>
          <w:sz w:val="32"/>
          <w:szCs w:val="32"/>
        </w:rPr>
        <w:t>2</w:t>
      </w:r>
    </w:p>
    <w:p w:rsidR="00E10ECA" w:rsidRDefault="00D518BD">
      <w:pPr>
        <w:ind w:left="1280" w:hangingChars="400" w:hanging="1280"/>
        <w:jc w:val="center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2030</w:t>
      </w:r>
      <w:r>
        <w:rPr>
          <w:rFonts w:ascii="Times New Roman" w:eastAsia="仿宋" w:hAnsi="Times New Roman" w:cs="Times New Roman"/>
          <w:sz w:val="32"/>
          <w:szCs w:val="32"/>
        </w:rPr>
        <w:t>年工业高新技术领域</w:t>
      </w:r>
    </w:p>
    <w:p w:rsidR="00E10ECA" w:rsidRDefault="00D518BD">
      <w:pPr>
        <w:ind w:left="1280" w:hangingChars="400" w:hanging="1280"/>
        <w:jc w:val="center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“</w:t>
      </w:r>
      <w:r>
        <w:rPr>
          <w:rFonts w:ascii="Times New Roman" w:eastAsia="仿宋" w:hAnsi="Times New Roman" w:cs="Times New Roman"/>
          <w:sz w:val="32"/>
          <w:szCs w:val="32"/>
        </w:rPr>
        <w:t>吉林重大科技专项</w:t>
      </w:r>
      <w:r>
        <w:rPr>
          <w:rFonts w:ascii="Times New Roman" w:eastAsia="仿宋" w:hAnsi="Times New Roman" w:cs="Times New Roman"/>
          <w:sz w:val="32"/>
          <w:szCs w:val="32"/>
        </w:rPr>
        <w:t>”</w:t>
      </w:r>
      <w:r>
        <w:rPr>
          <w:rFonts w:ascii="Times New Roman" w:eastAsia="仿宋" w:hAnsi="Times New Roman" w:cs="Times New Roman"/>
          <w:sz w:val="32"/>
          <w:szCs w:val="32"/>
        </w:rPr>
        <w:t>项</w:t>
      </w:r>
      <w:r>
        <w:rPr>
          <w:rFonts w:ascii="Times New Roman" w:eastAsia="仿宋" w:hAnsi="Times New Roman" w:cs="Times New Roman"/>
          <w:sz w:val="32"/>
          <w:szCs w:val="32"/>
        </w:rPr>
        <w:t>目建议书</w:t>
      </w:r>
      <w:r>
        <w:rPr>
          <w:rFonts w:ascii="Times New Roman" w:eastAsia="仿宋" w:hAnsi="Times New Roman" w:cs="Times New Roman"/>
          <w:sz w:val="32"/>
          <w:szCs w:val="32"/>
        </w:rPr>
        <w:t>编写提纲</w:t>
      </w:r>
    </w:p>
    <w:p w:rsidR="00E10ECA" w:rsidRDefault="00D518BD">
      <w:pPr>
        <w:pStyle w:val="1"/>
        <w:numPr>
          <w:ilvl w:val="0"/>
          <w:numId w:val="1"/>
        </w:numPr>
        <w:ind w:firstLineChars="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项目名称</w:t>
      </w:r>
    </w:p>
    <w:p w:rsidR="00E10ECA" w:rsidRDefault="00D518BD">
      <w:pPr>
        <w:pStyle w:val="1"/>
        <w:numPr>
          <w:ilvl w:val="0"/>
          <w:numId w:val="1"/>
        </w:numPr>
        <w:ind w:firstLineChars="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建议单位及项目联系人（电子邮箱和联系电话）</w:t>
      </w:r>
    </w:p>
    <w:p w:rsidR="00E10ECA" w:rsidRDefault="00D518BD">
      <w:pPr>
        <w:pStyle w:val="1"/>
        <w:numPr>
          <w:ilvl w:val="0"/>
          <w:numId w:val="1"/>
        </w:numPr>
        <w:ind w:firstLineChars="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项目简介</w:t>
      </w:r>
    </w:p>
    <w:p w:rsidR="00E10ECA" w:rsidRDefault="00D518BD">
      <w:pPr>
        <w:pStyle w:val="1"/>
        <w:numPr>
          <w:ilvl w:val="0"/>
          <w:numId w:val="2"/>
        </w:numPr>
        <w:ind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国内外研发情况比较</w:t>
      </w:r>
    </w:p>
    <w:p w:rsidR="00E10ECA" w:rsidRDefault="00D518BD">
      <w:pPr>
        <w:pStyle w:val="1"/>
        <w:numPr>
          <w:ilvl w:val="0"/>
          <w:numId w:val="2"/>
        </w:numPr>
        <w:ind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对吉林省提升现有产业科技创新能力或发展战略性新兴产业的意义（主要分析经济和社会效益）</w:t>
      </w:r>
    </w:p>
    <w:p w:rsidR="00E10ECA" w:rsidRDefault="00D518BD">
      <w:pPr>
        <w:pStyle w:val="1"/>
        <w:numPr>
          <w:ilvl w:val="0"/>
          <w:numId w:val="2"/>
        </w:numPr>
        <w:ind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项目与国家重大科技专项、重点研发计划、科技创新</w:t>
      </w:r>
      <w:r>
        <w:rPr>
          <w:rFonts w:ascii="Times New Roman" w:eastAsia="仿宋" w:hAnsi="Times New Roman" w:cs="Times New Roman"/>
          <w:sz w:val="32"/>
          <w:szCs w:val="32"/>
        </w:rPr>
        <w:t>2030-</w:t>
      </w:r>
      <w:r>
        <w:rPr>
          <w:rFonts w:ascii="Times New Roman" w:eastAsia="仿宋" w:hAnsi="Times New Roman" w:cs="Times New Roman"/>
          <w:sz w:val="32"/>
          <w:szCs w:val="32"/>
        </w:rPr>
        <w:t>重大项目的关系</w:t>
      </w:r>
    </w:p>
    <w:p w:rsidR="00E10ECA" w:rsidRDefault="00D518BD">
      <w:pPr>
        <w:pStyle w:val="1"/>
        <w:numPr>
          <w:ilvl w:val="0"/>
          <w:numId w:val="2"/>
        </w:numPr>
        <w:ind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现有工作基础</w:t>
      </w:r>
    </w:p>
    <w:p w:rsidR="00E10ECA" w:rsidRDefault="00D518BD">
      <w:pPr>
        <w:pStyle w:val="1"/>
        <w:numPr>
          <w:ilvl w:val="0"/>
          <w:numId w:val="2"/>
        </w:numPr>
        <w:ind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研发内容</w:t>
      </w:r>
    </w:p>
    <w:p w:rsidR="00E10ECA" w:rsidRDefault="00D518BD">
      <w:pPr>
        <w:pStyle w:val="1"/>
        <w:numPr>
          <w:ilvl w:val="0"/>
          <w:numId w:val="2"/>
        </w:numPr>
        <w:ind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解决关键技术</w:t>
      </w:r>
    </w:p>
    <w:p w:rsidR="00E10ECA" w:rsidRDefault="00D518BD">
      <w:pPr>
        <w:pStyle w:val="1"/>
        <w:numPr>
          <w:ilvl w:val="0"/>
          <w:numId w:val="2"/>
        </w:numPr>
        <w:ind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主要考核指标</w:t>
      </w:r>
    </w:p>
    <w:p w:rsidR="00E10ECA" w:rsidRDefault="00D518BD">
      <w:pPr>
        <w:pStyle w:val="1"/>
        <w:numPr>
          <w:ilvl w:val="0"/>
          <w:numId w:val="2"/>
        </w:numPr>
        <w:ind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到</w:t>
      </w:r>
      <w:r>
        <w:rPr>
          <w:rFonts w:ascii="Times New Roman" w:eastAsia="仿宋" w:hAnsi="Times New Roman" w:cs="Times New Roman"/>
          <w:sz w:val="32"/>
          <w:szCs w:val="32"/>
        </w:rPr>
        <w:t>2030</w:t>
      </w:r>
      <w:r>
        <w:rPr>
          <w:rFonts w:ascii="Times New Roman" w:eastAsia="仿宋" w:hAnsi="Times New Roman" w:cs="Times New Roman"/>
          <w:sz w:val="32"/>
          <w:szCs w:val="32"/>
        </w:rPr>
        <w:t>年的目标和节点目标</w:t>
      </w:r>
    </w:p>
    <w:p w:rsidR="00E10ECA" w:rsidRDefault="00E10ECA">
      <w:pPr>
        <w:rPr>
          <w:rFonts w:ascii="Times New Roman" w:eastAsia="仿宋" w:hAnsi="Times New Roman" w:cs="Times New Roman"/>
          <w:sz w:val="32"/>
          <w:szCs w:val="32"/>
        </w:rPr>
      </w:pPr>
    </w:p>
    <w:p w:rsidR="00E10ECA" w:rsidRDefault="00E10ECA">
      <w:pPr>
        <w:rPr>
          <w:rFonts w:ascii="Times New Roman" w:eastAsia="仿宋" w:hAnsi="Times New Roman" w:cs="Times New Roman"/>
          <w:sz w:val="32"/>
          <w:szCs w:val="32"/>
        </w:rPr>
      </w:pPr>
    </w:p>
    <w:p w:rsidR="00E10ECA" w:rsidRDefault="00E10ECA">
      <w:pPr>
        <w:rPr>
          <w:rFonts w:ascii="Times New Roman" w:eastAsia="仿宋" w:hAnsi="Times New Roman" w:cs="Times New Roman"/>
          <w:sz w:val="32"/>
          <w:szCs w:val="32"/>
        </w:rPr>
      </w:pPr>
    </w:p>
    <w:p w:rsidR="00E10ECA" w:rsidRDefault="00E10ECA"/>
    <w:sectPr w:rsidR="00E10ECA" w:rsidSect="00E10ECA">
      <w:headerReference w:type="default" r:id="rId8"/>
      <w:footerReference w:type="default" r:id="rId9"/>
      <w:pgSz w:w="11906" w:h="16838"/>
      <w:pgMar w:top="1701" w:right="1474" w:bottom="1417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ECA" w:rsidRDefault="00E10ECA" w:rsidP="00E10ECA">
      <w:r>
        <w:separator/>
      </w:r>
    </w:p>
  </w:endnote>
  <w:endnote w:type="continuationSeparator" w:id="0">
    <w:p w:rsidR="00E10ECA" w:rsidRDefault="00E10ECA" w:rsidP="00E10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CA" w:rsidRDefault="00E10EC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104pt;margin-top:0;width:2in;height:2in;z-index:251658240;mso-wrap-style:none;mso-position-horizontal:right;mso-position-horizontal-relative:margin" o:preferrelative="t" filled="f" stroked="f">
          <v:textbox style="mso-fit-shape-to-text:t" inset="0,0,0,0">
            <w:txbxContent>
              <w:p w:rsidR="00E10ECA" w:rsidRDefault="00E10ECA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D518BD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D518BD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ECA" w:rsidRDefault="00E10ECA" w:rsidP="00E10ECA">
      <w:r>
        <w:separator/>
      </w:r>
    </w:p>
  </w:footnote>
  <w:footnote w:type="continuationSeparator" w:id="0">
    <w:p w:rsidR="00E10ECA" w:rsidRDefault="00E10ECA" w:rsidP="00E10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CA" w:rsidRDefault="00E10E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3CC247E"/>
    <w:multiLevelType w:val="singleLevel"/>
    <w:tmpl w:val="B3CC247E"/>
    <w:lvl w:ilvl="0">
      <w:start w:val="1"/>
      <w:numFmt w:val="decimal"/>
      <w:suff w:val="space"/>
      <w:lvlText w:val="%1."/>
      <w:lvlJc w:val="left"/>
    </w:lvl>
  </w:abstractNum>
  <w:abstractNum w:abstractNumId="1">
    <w:nsid w:val="285B656C"/>
    <w:multiLevelType w:val="multilevel"/>
    <w:tmpl w:val="285B656C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7218C5"/>
    <w:multiLevelType w:val="singleLevel"/>
    <w:tmpl w:val="2B7218C5"/>
    <w:lvl w:ilvl="0">
      <w:start w:val="1"/>
      <w:numFmt w:val="decimal"/>
      <w:suff w:val="space"/>
      <w:lvlText w:val="%1."/>
      <w:lvlJc w:val="left"/>
    </w:lvl>
  </w:abstractNum>
  <w:abstractNum w:abstractNumId="3">
    <w:nsid w:val="42F00014"/>
    <w:multiLevelType w:val="singleLevel"/>
    <w:tmpl w:val="42F0001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50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ECA"/>
    <w:rsid w:val="00841AE4"/>
    <w:rsid w:val="00D518BD"/>
    <w:rsid w:val="00E1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0ECA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unhideWhenUsed/>
    <w:rsid w:val="00E10E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semiHidden/>
    <w:unhideWhenUsed/>
    <w:rsid w:val="00E10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E10EC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cp:lastModifiedBy>Administrator</cp:lastModifiedBy>
  <cp:revision>2</cp:revision>
  <dcterms:created xsi:type="dcterms:W3CDTF">2018-03-09T08:11:00Z</dcterms:created>
  <dcterms:modified xsi:type="dcterms:W3CDTF">2018-03-20T07:08:00Z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