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5" w:rsidRPr="00387D81" w:rsidRDefault="00E41A72" w:rsidP="00AB6215">
      <w:pPr>
        <w:widowControl/>
        <w:spacing w:line="580" w:lineRule="exact"/>
        <w:jc w:val="center"/>
        <w:outlineLvl w:val="1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387D8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长春</w:t>
      </w:r>
      <w:r w:rsidR="00AB6215" w:rsidRPr="00387D8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市青少年</w:t>
      </w:r>
      <w:r w:rsidRPr="00387D8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男子冰球队</w:t>
      </w:r>
    </w:p>
    <w:p w:rsidR="00755F85" w:rsidRPr="00387D81" w:rsidRDefault="00E478CE" w:rsidP="00AB6215">
      <w:pPr>
        <w:widowControl/>
        <w:spacing w:line="580" w:lineRule="exact"/>
        <w:jc w:val="center"/>
        <w:outlineLvl w:val="1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387D8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运动员</w:t>
      </w:r>
      <w:r w:rsidR="00E41A72" w:rsidRPr="00387D8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选拔</w:t>
      </w:r>
      <w:r w:rsidR="00F5246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工作</w:t>
      </w:r>
      <w:r w:rsidR="00E41A72" w:rsidRPr="00387D8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方案</w:t>
      </w:r>
    </w:p>
    <w:p w:rsidR="00326406" w:rsidRPr="00387D81" w:rsidRDefault="00326406" w:rsidP="00AB6215">
      <w:pPr>
        <w:pStyle w:val="a3"/>
        <w:spacing w:before="0" w:beforeAutospacing="0" w:after="0" w:afterAutospacing="0" w:line="58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</w:p>
    <w:p w:rsidR="00326406" w:rsidRPr="00387D81" w:rsidRDefault="00326406" w:rsidP="00326406">
      <w:pPr>
        <w:spacing w:line="580" w:lineRule="exac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长春市冬季运动管理中心隶属于长春市体育局，是专门服务于</w:t>
      </w:r>
      <w:r w:rsidRPr="00387D81">
        <w:rPr>
          <w:rFonts w:asciiTheme="minorEastAsia" w:hAnsiTheme="minorEastAsia"/>
          <w:sz w:val="32"/>
          <w:szCs w:val="32"/>
        </w:rPr>
        <w:t>中国冰雪竞技体育事业发展</w:t>
      </w:r>
      <w:r w:rsidRPr="00387D81">
        <w:rPr>
          <w:rFonts w:asciiTheme="minorEastAsia" w:hAnsiTheme="minorEastAsia" w:hint="eastAsia"/>
          <w:sz w:val="32"/>
          <w:szCs w:val="32"/>
        </w:rPr>
        <w:t>的体育事业单位，本中心的工作重点是发现、培养冰雪项目青少年体育后备人才，向市级、省级和国家优秀运动队输送高水平竞技体育人才。</w:t>
      </w:r>
      <w:r w:rsidRPr="00387D81">
        <w:rPr>
          <w:rFonts w:ascii="宋体" w:eastAsia="宋体" w:hAnsi="宋体" w:cs="仿宋" w:hint="eastAsia"/>
          <w:sz w:val="32"/>
          <w:szCs w:val="32"/>
        </w:rPr>
        <w:t>长春作</w:t>
      </w:r>
      <w:r w:rsidRPr="00387D81">
        <w:rPr>
          <w:rFonts w:asciiTheme="minorEastAsia" w:hAnsiTheme="minorEastAsia" w:hint="eastAsia"/>
          <w:sz w:val="32"/>
          <w:szCs w:val="32"/>
        </w:rPr>
        <w:t>为全国重点冰雪运动城市</w:t>
      </w:r>
      <w:r w:rsidRPr="00387D81">
        <w:rPr>
          <w:rFonts w:ascii="宋体" w:eastAsia="宋体" w:hAnsi="宋体" w:cs="仿宋" w:hint="eastAsia"/>
          <w:sz w:val="32"/>
          <w:szCs w:val="32"/>
        </w:rPr>
        <w:t>，在短道速滑、速度滑冰、花样滑冰、自由式滑雪、单板滑雪、越野滑雪等项目上已处于全国前列位置，</w:t>
      </w:r>
      <w:r w:rsidRPr="00387D81">
        <w:rPr>
          <w:rFonts w:asciiTheme="minorEastAsia" w:hAnsiTheme="minorEastAsia" w:cs="仿宋" w:hint="eastAsia"/>
          <w:sz w:val="32"/>
          <w:szCs w:val="32"/>
        </w:rPr>
        <w:t>我们有着雄厚的师资力量并</w:t>
      </w:r>
      <w:r w:rsidRPr="00387D81">
        <w:rPr>
          <w:rFonts w:ascii="宋体" w:eastAsia="宋体" w:hAnsi="宋体" w:cs="仿宋" w:hint="eastAsia"/>
          <w:sz w:val="32"/>
          <w:szCs w:val="32"/>
        </w:rPr>
        <w:t>为国家培养、输送了一大批优秀</w:t>
      </w:r>
      <w:r w:rsidRPr="00387D81">
        <w:rPr>
          <w:rFonts w:asciiTheme="minorEastAsia" w:hAnsiTheme="minorEastAsia" w:cs="仿宋" w:hint="eastAsia"/>
          <w:sz w:val="32"/>
          <w:szCs w:val="32"/>
        </w:rPr>
        <w:t>的竞技体育</w:t>
      </w:r>
      <w:r w:rsidRPr="00387D81">
        <w:rPr>
          <w:rFonts w:ascii="宋体" w:eastAsia="宋体" w:hAnsi="宋体" w:cs="仿宋" w:hint="eastAsia"/>
          <w:sz w:val="32"/>
          <w:szCs w:val="32"/>
        </w:rPr>
        <w:t>人才</w:t>
      </w:r>
      <w:r w:rsidRPr="00387D81">
        <w:rPr>
          <w:rFonts w:asciiTheme="minorEastAsia" w:hAnsiTheme="minorEastAsia" w:cs="仿宋" w:hint="eastAsia"/>
          <w:sz w:val="32"/>
          <w:szCs w:val="32"/>
        </w:rPr>
        <w:t>。</w:t>
      </w:r>
    </w:p>
    <w:p w:rsidR="00913BC6" w:rsidRPr="00387D81" w:rsidRDefault="00326406" w:rsidP="00326406">
      <w:pPr>
        <w:pStyle w:val="a3"/>
        <w:spacing w:before="0" w:beforeAutospacing="0" w:after="0" w:afterAutospacing="0" w:line="58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87D81">
        <w:rPr>
          <w:rFonts w:cs="仿宋" w:hint="eastAsia"/>
          <w:sz w:val="32"/>
          <w:szCs w:val="32"/>
        </w:rPr>
        <w:t>为落实“推动三亿人参与冰雪运动”的国家战略，向国家培养、输送冬奥会优秀竞技体育人才，</w:t>
      </w:r>
      <w:r w:rsidRPr="00387D81">
        <w:rPr>
          <w:rFonts w:asciiTheme="minorEastAsia" w:eastAsiaTheme="minorEastAsia" w:hAnsiTheme="minorEastAsia" w:hint="eastAsia"/>
          <w:sz w:val="32"/>
          <w:szCs w:val="32"/>
        </w:rPr>
        <w:t>提升我国冰球运动竞技水平，配合执行《2022中国冰球行动计划》，</w:t>
      </w:r>
      <w:r w:rsidRPr="00387D81">
        <w:rPr>
          <w:rFonts w:cs="仿宋" w:hint="eastAsia"/>
          <w:sz w:val="32"/>
          <w:szCs w:val="32"/>
        </w:rPr>
        <w:t>加强长春冰雪项目青少年后备人才培养工作，</w:t>
      </w:r>
      <w:r w:rsidR="00755F85" w:rsidRPr="00387D81">
        <w:rPr>
          <w:rFonts w:asciiTheme="minorEastAsia" w:hAnsiTheme="minorEastAsia" w:cs="仿宋" w:hint="eastAsia"/>
          <w:sz w:val="32"/>
          <w:szCs w:val="32"/>
        </w:rPr>
        <w:t>根据《长春市体育事业“十三五”规划》要求，</w:t>
      </w:r>
      <w:r w:rsidRPr="00387D81">
        <w:rPr>
          <w:rFonts w:cs="仿宋" w:hint="eastAsia"/>
          <w:sz w:val="32"/>
          <w:szCs w:val="32"/>
        </w:rPr>
        <w:t>经</w:t>
      </w:r>
      <w:r w:rsidRPr="00387D81">
        <w:rPr>
          <w:rFonts w:asciiTheme="minorEastAsia" w:hAnsiTheme="minorEastAsia" w:cs="仿宋" w:hint="eastAsia"/>
          <w:sz w:val="32"/>
          <w:szCs w:val="32"/>
        </w:rPr>
        <w:t>长春市体育局批准，决定</w:t>
      </w:r>
      <w:r w:rsidRPr="00387D81">
        <w:rPr>
          <w:rFonts w:cs="仿宋" w:hint="eastAsia"/>
          <w:sz w:val="32"/>
          <w:szCs w:val="32"/>
        </w:rPr>
        <w:t>成立长春市青少年男子冰球队，</w:t>
      </w:r>
      <w:r w:rsidR="001D3BF9" w:rsidRPr="00387D81">
        <w:rPr>
          <w:rFonts w:asciiTheme="minorEastAsia" w:eastAsiaTheme="minorEastAsia" w:hAnsiTheme="minorEastAsia" w:hint="eastAsia"/>
          <w:sz w:val="32"/>
          <w:szCs w:val="32"/>
        </w:rPr>
        <w:t>特制定此</w:t>
      </w:r>
      <w:r w:rsidR="003B6C17" w:rsidRPr="00387D81">
        <w:rPr>
          <w:rFonts w:asciiTheme="minorEastAsia" w:eastAsiaTheme="minorEastAsia" w:hAnsiTheme="minorEastAsia" w:hint="eastAsia"/>
          <w:sz w:val="32"/>
          <w:szCs w:val="32"/>
        </w:rPr>
        <w:t>方案</w:t>
      </w:r>
      <w:r w:rsidR="001D3BF9" w:rsidRPr="00387D81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475BD2" w:rsidRPr="00387D81" w:rsidRDefault="00111D39" w:rsidP="00475BD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一、</w:t>
      </w:r>
      <w:r w:rsidR="00475BD2" w:rsidRPr="00387D81">
        <w:rPr>
          <w:rFonts w:ascii="黑体" w:eastAsia="黑体" w:hAnsi="黑体" w:hint="eastAsia"/>
          <w:sz w:val="32"/>
          <w:szCs w:val="32"/>
        </w:rPr>
        <w:t>选拔工作组织机构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（一）领导小组</w:t>
      </w:r>
    </w:p>
    <w:p w:rsidR="00475BD2" w:rsidRPr="00387D81" w:rsidRDefault="00475BD2" w:rsidP="00A162A8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 xml:space="preserve">组    </w:t>
      </w:r>
      <w:r w:rsidR="00A162A8">
        <w:rPr>
          <w:rFonts w:asciiTheme="minorEastAsia" w:hAnsiTheme="minorEastAsia" w:hint="eastAsia"/>
          <w:sz w:val="32"/>
          <w:szCs w:val="32"/>
        </w:rPr>
        <w:t>长：</w:t>
      </w:r>
      <w:r w:rsidRPr="00387D81">
        <w:rPr>
          <w:rFonts w:asciiTheme="minorEastAsia" w:hAnsiTheme="minorEastAsia" w:hint="eastAsia"/>
          <w:sz w:val="32"/>
          <w:szCs w:val="32"/>
        </w:rPr>
        <w:t>徐振洲  长春市冬季运动管理中心主任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副 组 长：刘伯强  长春市体育科学研究所所长</w:t>
      </w:r>
    </w:p>
    <w:p w:rsidR="00475BD2" w:rsidRPr="00387D81" w:rsidRDefault="00475BD2" w:rsidP="00475BD2">
      <w:pPr>
        <w:spacing w:line="580" w:lineRule="exact"/>
        <w:ind w:firstLineChars="700" w:firstLine="22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聂玉江  长春市冬季运动管理中心副主任</w:t>
      </w:r>
    </w:p>
    <w:p w:rsidR="00475BD2" w:rsidRPr="00387D81" w:rsidRDefault="00475BD2" w:rsidP="00475BD2">
      <w:pPr>
        <w:spacing w:line="580" w:lineRule="exact"/>
        <w:ind w:firstLineChars="700" w:firstLine="22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江文波  长春市冬季运动管理中心副主任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成    员：杜志华、</w:t>
      </w:r>
      <w:r w:rsidR="00A162A8">
        <w:rPr>
          <w:rFonts w:asciiTheme="minorEastAsia" w:hAnsiTheme="minorEastAsia" w:hint="eastAsia"/>
          <w:sz w:val="32"/>
          <w:szCs w:val="32"/>
        </w:rPr>
        <w:t>吕超</w:t>
      </w:r>
      <w:r w:rsidRPr="00387D81">
        <w:rPr>
          <w:rFonts w:asciiTheme="minorEastAsia" w:hAnsiTheme="minorEastAsia" w:hint="eastAsia"/>
          <w:sz w:val="32"/>
          <w:szCs w:val="32"/>
        </w:rPr>
        <w:t>、任立双、桑蔚强、梁广雷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领导小组下设办公室在长春市冬季运动管理中心。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lastRenderedPageBreak/>
        <w:t>（二）办公室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主    任：江文波</w:t>
      </w:r>
    </w:p>
    <w:p w:rsidR="00A162A8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副 主 任：</w:t>
      </w:r>
      <w:r w:rsidR="00A162A8">
        <w:rPr>
          <w:rFonts w:asciiTheme="minorEastAsia" w:hAnsiTheme="minorEastAsia" w:hint="eastAsia"/>
          <w:sz w:val="32"/>
          <w:szCs w:val="32"/>
        </w:rPr>
        <w:t>吕超、</w:t>
      </w:r>
      <w:r w:rsidRPr="00387D81">
        <w:rPr>
          <w:rFonts w:asciiTheme="minorEastAsia" w:hAnsiTheme="minorEastAsia" w:hint="eastAsia"/>
          <w:sz w:val="32"/>
          <w:szCs w:val="32"/>
        </w:rPr>
        <w:t>任立双、桑蔚强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工作人员：董丽、许晶、李蒿楠、赵强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（三）工作职责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1、领导小组负责制定有关政策和要事决策，统领选拔优秀运动员组队工作。</w:t>
      </w:r>
    </w:p>
    <w:p w:rsidR="00E41A7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2、办公室落实国家、省、市体育局有关文件精神及领导小组的各项决策、决定；与有关单位、部门沟通协作具体实施冰球项目选拔运动员等事宜。</w:t>
      </w:r>
    </w:p>
    <w:p w:rsidR="00475BD2" w:rsidRPr="00387D81" w:rsidRDefault="006449D4" w:rsidP="00475BD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二、</w:t>
      </w:r>
      <w:r w:rsidR="00475BD2" w:rsidRPr="00387D81">
        <w:rPr>
          <w:rFonts w:ascii="黑体" w:eastAsia="黑体" w:hAnsi="黑体" w:hint="eastAsia"/>
          <w:sz w:val="32"/>
          <w:szCs w:val="32"/>
        </w:rPr>
        <w:t>选拔原则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（一）具备成为冰球运动员的政治思想素质。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（二）有意愿从事冰球运动。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（三）具备从事冰球项目所需的身体素质和认知能力。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（四）具备成为冰球运动员的基本身体形态。</w:t>
      </w:r>
    </w:p>
    <w:p w:rsidR="00475BD2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（五）要有团队合作意识和优秀的个人品德。</w:t>
      </w:r>
    </w:p>
    <w:p w:rsidR="00541581" w:rsidRPr="00387D81" w:rsidRDefault="00541581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（六）长春市（含所辖县、市、区）户籍的适龄青少年学生。</w:t>
      </w:r>
    </w:p>
    <w:p w:rsidR="00475BD2" w:rsidRPr="00387D81" w:rsidRDefault="006449D4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三</w:t>
      </w:r>
      <w:r w:rsidR="00E41A72" w:rsidRPr="00387D81">
        <w:rPr>
          <w:rFonts w:ascii="黑体" w:eastAsia="黑体" w:hAnsi="黑体" w:hint="eastAsia"/>
          <w:sz w:val="32"/>
          <w:szCs w:val="32"/>
        </w:rPr>
        <w:t>、</w:t>
      </w:r>
      <w:r w:rsidR="00475BD2"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选拔人数和标准：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（一）无滑冰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="00ED067E" w:rsidRPr="005415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有轮滑</w:t>
      </w:r>
      <w:r w:rsidRPr="005415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基础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的运动员</w:t>
      </w:r>
    </w:p>
    <w:p w:rsidR="00ED067E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1、年龄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和人数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</w:t>
      </w:r>
    </w:p>
    <w:p w:rsidR="0040654B" w:rsidRDefault="0040654B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4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岁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组</w:t>
      </w:r>
      <w:r w:rsidR="00ED67B6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6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人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：200</w:t>
      </w:r>
      <w:r w:rsidR="00B734FC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4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日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至200</w:t>
      </w:r>
      <w:r w:rsidR="00B734FC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5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年6月30日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之间出生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者。</w:t>
      </w:r>
    </w:p>
    <w:p w:rsidR="00475BD2" w:rsidRDefault="00D351A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3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岁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组</w:t>
      </w:r>
      <w:r w:rsidR="00ED67B6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人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：200</w:t>
      </w:r>
      <w:r w:rsidR="00B734FC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5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日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至200</w:t>
      </w:r>
      <w:r w:rsidR="00B734FC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年6月30日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之间出生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者。</w:t>
      </w:r>
    </w:p>
    <w:p w:rsidR="001C4E94" w:rsidRPr="001C4E94" w:rsidRDefault="001C4E94" w:rsidP="001C4E94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lastRenderedPageBreak/>
        <w:t>1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岁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组5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人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200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6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年7月1日至200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年6月30日之间出生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者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。</w:t>
      </w:r>
    </w:p>
    <w:p w:rsidR="00ED067E" w:rsidRPr="00387D81" w:rsidRDefault="00475BD2" w:rsidP="00ED067E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2、</w:t>
      </w:r>
      <w:r w:rsidR="00ED067E" w:rsidRPr="00387D81">
        <w:rPr>
          <w:rFonts w:asciiTheme="minorEastAsia" w:hAnsiTheme="minorEastAsia" w:cs="宋体" w:hint="eastAsia"/>
          <w:bCs/>
          <w:kern w:val="0"/>
          <w:sz w:val="32"/>
          <w:szCs w:val="32"/>
          <w:shd w:val="clear" w:color="auto" w:fill="FFFFFF"/>
        </w:rPr>
        <w:t>测试项目：</w:t>
      </w:r>
    </w:p>
    <w:p w:rsidR="00475BD2" w:rsidRPr="00387D81" w:rsidRDefault="00475BD2" w:rsidP="00ED067E">
      <w:pPr>
        <w:widowControl/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身体形态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臂展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25米往返跑（4X25米）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立定跳远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单脚支撑平衡测试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Pr="00387D81">
        <w:rPr>
          <w:rFonts w:asciiTheme="minorEastAsia" w:hAnsiTheme="minorEastAsia" w:hint="eastAsia"/>
          <w:sz w:val="32"/>
          <w:szCs w:val="32"/>
        </w:rPr>
        <w:t>300米跑、引体向上、卧推、力量深蹲、单腿支撑平衡测试</w:t>
      </w:r>
      <w:r w:rsidR="00ED067E" w:rsidRPr="00387D81">
        <w:rPr>
          <w:rFonts w:asciiTheme="minorEastAsia" w:hAnsiTheme="minorEastAsia" w:hint="eastAsia"/>
          <w:sz w:val="32"/>
          <w:szCs w:val="32"/>
        </w:rPr>
        <w:t>等。</w:t>
      </w:r>
    </w:p>
    <w:p w:rsidR="00475BD2" w:rsidRPr="00387D81" w:rsidRDefault="00475BD2" w:rsidP="00475BD2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（二）有滑冰基础的运动员</w:t>
      </w:r>
    </w:p>
    <w:p w:rsidR="00ED067E" w:rsidRPr="00387D81" w:rsidRDefault="00ED067E" w:rsidP="00ED067E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1、年龄和人数：</w:t>
      </w:r>
    </w:p>
    <w:p w:rsidR="00DA729A" w:rsidRPr="00387D81" w:rsidRDefault="00DA729A" w:rsidP="00DA729A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4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岁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组</w:t>
      </w:r>
      <w:r w:rsidR="00ED67B6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9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人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：2004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日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至2005年6月30日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之间出生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者。</w:t>
      </w:r>
    </w:p>
    <w:p w:rsidR="00DA729A" w:rsidRDefault="00DA729A" w:rsidP="00DA729A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3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岁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组</w:t>
      </w:r>
      <w:r w:rsidR="00ED67B6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15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人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：2005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日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至2006年6月30日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之间出生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者。</w:t>
      </w:r>
    </w:p>
    <w:p w:rsidR="001C4E94" w:rsidRPr="001C4E94" w:rsidRDefault="001C4E94" w:rsidP="001C4E94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岁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组</w:t>
      </w:r>
      <w:r w:rsidR="00ED67B6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8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人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：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200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6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年7月1日至200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7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年6月30日之间出生</w:t>
      </w:r>
      <w:r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者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。</w:t>
      </w:r>
    </w:p>
    <w:p w:rsidR="00ED067E" w:rsidRPr="00387D81" w:rsidRDefault="00ED067E" w:rsidP="00ED067E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2、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  <w:shd w:val="clear" w:color="auto" w:fill="FFFFFF"/>
        </w:rPr>
        <w:t>测试项目：</w:t>
      </w:r>
    </w:p>
    <w:p w:rsidR="00E41A72" w:rsidRPr="00387D81" w:rsidRDefault="00475BD2" w:rsidP="00ED067E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身体形态</w:t>
      </w:r>
      <w:r w:rsidR="00ED067E"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臂展、冰上障碍滑行测试（守区球门线开始滑行，到近端蓝线争球点，到争球点，到远端蓝线争球点结束，共3个障碍）、冰上直线滑行测试</w:t>
      </w:r>
      <w:r w:rsidRPr="00387D81"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  <w:t>（球门线到远端蓝线）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、300米跑、25米往返跑（4×25米）、引体向上、卧推、力量深蹲、单腿支撑平衡测试、身体机能测试、最大摄氧量测试、乳酸耐受力测试、乳酸代谢恢复能力测试</w:t>
      </w:r>
      <w:r w:rsidRPr="00387D81">
        <w:rPr>
          <w:rFonts w:asciiTheme="minorEastAsia" w:hAnsiTheme="minorEastAsia" w:hint="eastAsia"/>
          <w:sz w:val="32"/>
          <w:szCs w:val="32"/>
        </w:rPr>
        <w:t>、</w:t>
      </w:r>
      <w:r w:rsidRPr="00387D81">
        <w:rPr>
          <w:rFonts w:asciiTheme="minorEastAsia" w:hAnsiTheme="minorEastAsia"/>
          <w:sz w:val="32"/>
          <w:szCs w:val="32"/>
        </w:rPr>
        <w:t>灵敏反应测试：FMS系统进行测评</w:t>
      </w:r>
      <w:r w:rsidRPr="00387D81">
        <w:rPr>
          <w:rFonts w:asciiTheme="minorEastAsia" w:hAnsiTheme="minorEastAsia" w:hint="eastAsia"/>
          <w:sz w:val="32"/>
          <w:szCs w:val="32"/>
        </w:rPr>
        <w:t>、协调性测试</w:t>
      </w:r>
      <w:r w:rsidR="00ED067E" w:rsidRPr="00387D81">
        <w:rPr>
          <w:rFonts w:asciiTheme="minorEastAsia" w:hAnsiTheme="minorEastAsia" w:hint="eastAsia"/>
          <w:sz w:val="32"/>
          <w:szCs w:val="32"/>
        </w:rPr>
        <w:t>。</w:t>
      </w:r>
    </w:p>
    <w:p w:rsidR="00387D81" w:rsidRPr="00387D81" w:rsidRDefault="006449D4" w:rsidP="00387D8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四</w:t>
      </w:r>
      <w:r w:rsidR="00E41A72" w:rsidRPr="00387D81">
        <w:rPr>
          <w:rFonts w:ascii="黑体" w:eastAsia="黑体" w:hAnsi="黑体" w:hint="eastAsia"/>
          <w:sz w:val="32"/>
          <w:szCs w:val="32"/>
        </w:rPr>
        <w:t>、</w:t>
      </w:r>
      <w:r w:rsidR="00387D81" w:rsidRPr="00387D81">
        <w:rPr>
          <w:rFonts w:ascii="黑体" w:eastAsia="黑体" w:hAnsi="黑体" w:hint="eastAsia"/>
          <w:sz w:val="32"/>
          <w:szCs w:val="32"/>
        </w:rPr>
        <w:t>选拔时间、地点安排</w:t>
      </w:r>
    </w:p>
    <w:p w:rsidR="00387D81" w:rsidRPr="00387D81" w:rsidRDefault="00387D81" w:rsidP="00387D8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（一）选拔时间：</w:t>
      </w:r>
      <w:r w:rsidR="00752F9C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9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月</w:t>
      </w:r>
      <w:r w:rsidR="00CB2FF8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下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旬（具体时间</w:t>
      </w:r>
      <w:r w:rsidR="00A162A8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另行通知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）</w:t>
      </w:r>
    </w:p>
    <w:p w:rsidR="00387D81" w:rsidRPr="00387D81" w:rsidRDefault="00387D81" w:rsidP="00387D8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lastRenderedPageBreak/>
        <w:t>（二）选拔地点：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长春市冬季运动管理中心</w:t>
      </w:r>
    </w:p>
    <w:p w:rsidR="00387D81" w:rsidRPr="00387D81" w:rsidRDefault="00387D81" w:rsidP="00387D81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>（三）选拔人数：男运动员50人。</w:t>
      </w:r>
    </w:p>
    <w:p w:rsidR="00913BC6" w:rsidRPr="00387D81" w:rsidRDefault="00387D81" w:rsidP="00387D81">
      <w:pPr>
        <w:widowControl/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  <w:shd w:val="clear" w:color="auto" w:fill="FFFFFF"/>
        </w:rPr>
        <w:t>（四）参加选拔者服装、器材自备，无冰上器材者由主办方提供。</w:t>
      </w:r>
    </w:p>
    <w:p w:rsidR="00475BD2" w:rsidRPr="00387D81" w:rsidRDefault="006449D4" w:rsidP="00475BD2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五</w:t>
      </w:r>
      <w:r w:rsidR="00E41A72" w:rsidRPr="00387D81">
        <w:rPr>
          <w:rFonts w:ascii="黑体" w:eastAsia="黑体" w:hAnsi="黑体" w:hint="eastAsia"/>
          <w:sz w:val="32"/>
          <w:szCs w:val="32"/>
        </w:rPr>
        <w:t>、</w:t>
      </w:r>
      <w:r w:rsidR="00475BD2" w:rsidRPr="00387D81">
        <w:rPr>
          <w:rFonts w:ascii="黑体" w:eastAsia="黑体" w:hAnsi="黑体" w:hint="eastAsia"/>
          <w:sz w:val="32"/>
          <w:szCs w:val="32"/>
        </w:rPr>
        <w:t>报名办法：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（一）报名时间：7月23日—</w:t>
      </w:r>
      <w:r w:rsidR="00752F9C">
        <w:rPr>
          <w:rFonts w:asciiTheme="minorEastAsia" w:hAnsiTheme="minorEastAsia" w:cs="宋体" w:hint="eastAsia"/>
          <w:bCs/>
          <w:kern w:val="0"/>
          <w:sz w:val="32"/>
          <w:szCs w:val="32"/>
        </w:rPr>
        <w:t>9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月</w:t>
      </w:r>
      <w:r w:rsidR="00752F9C">
        <w:rPr>
          <w:rFonts w:asciiTheme="minorEastAsia" w:hAnsiTheme="minorEastAsia" w:cs="宋体" w:hint="eastAsia"/>
          <w:bCs/>
          <w:kern w:val="0"/>
          <w:sz w:val="32"/>
          <w:szCs w:val="32"/>
        </w:rPr>
        <w:t>16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日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（二）报名方式：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1、网络报名：</w:t>
      </w:r>
    </w:p>
    <w:p w:rsidR="00475BD2" w:rsidRPr="00387D81" w:rsidRDefault="00D42451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请</w:t>
      </w:r>
      <w:r w:rsidR="00E177A0" w:rsidRPr="00E177A0">
        <w:rPr>
          <w:rFonts w:asciiTheme="minorEastAsia" w:hAnsiTheme="minorEastAsia" w:cs="宋体" w:hint="eastAsia"/>
          <w:kern w:val="0"/>
          <w:sz w:val="32"/>
          <w:szCs w:val="32"/>
        </w:rPr>
        <w:t>关注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长春市体育局官方网站、“奥运动”微信公众号，</w:t>
      </w:r>
      <w:r w:rsidR="00E177A0" w:rsidRPr="00E177A0">
        <w:rPr>
          <w:rFonts w:asciiTheme="minorEastAsia" w:hAnsiTheme="minorEastAsia" w:cs="宋体" w:hint="eastAsia"/>
          <w:kern w:val="0"/>
          <w:sz w:val="32"/>
          <w:szCs w:val="32"/>
        </w:rPr>
        <w:t>下载、填写报名表。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2、现场报名：</w:t>
      </w:r>
    </w:p>
    <w:p w:rsidR="00475BD2" w:rsidRPr="00387D81" w:rsidRDefault="00475BD2" w:rsidP="00475BD2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地址：</w:t>
      </w:r>
      <w:r w:rsidRPr="00387D81">
        <w:rPr>
          <w:rFonts w:asciiTheme="minorEastAsia" w:hAnsiTheme="minorEastAsia" w:hint="eastAsia"/>
          <w:sz w:val="32"/>
          <w:szCs w:val="32"/>
        </w:rPr>
        <w:t>吉林省长春市南关区吉顺街30-15号，长春市冬季运动管理中心青少部，</w:t>
      </w:r>
      <w:r w:rsidR="00541581">
        <w:rPr>
          <w:rFonts w:asciiTheme="minorEastAsia" w:hAnsiTheme="minorEastAsia" w:hint="eastAsia"/>
          <w:sz w:val="32"/>
          <w:szCs w:val="32"/>
        </w:rPr>
        <w:t>联系人：桑蔚强，</w:t>
      </w:r>
      <w:r w:rsidRPr="00387D81">
        <w:rPr>
          <w:rFonts w:asciiTheme="minorEastAsia" w:hAnsiTheme="minorEastAsia" w:hint="eastAsia"/>
          <w:sz w:val="32"/>
          <w:szCs w:val="32"/>
        </w:rPr>
        <w:t>联系电话：</w:t>
      </w:r>
      <w:r w:rsidRPr="00387D81">
        <w:rPr>
          <w:rFonts w:asciiTheme="minorEastAsia" w:hAnsiTheme="minorEastAsia" w:hint="eastAsia"/>
          <w:sz w:val="32"/>
          <w:szCs w:val="32"/>
          <w:u w:val="single"/>
        </w:rPr>
        <w:t>88613288</w:t>
      </w:r>
      <w:r w:rsidRPr="00387D81">
        <w:rPr>
          <w:rFonts w:asciiTheme="minorEastAsia" w:hAnsiTheme="minorEastAsia" w:hint="eastAsia"/>
          <w:sz w:val="32"/>
          <w:szCs w:val="32"/>
        </w:rPr>
        <w:t>、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15304316620</w:t>
      </w:r>
      <w:r w:rsidRPr="00387D81">
        <w:rPr>
          <w:rFonts w:asciiTheme="minorEastAsia" w:hAnsiTheme="minorEastAsia" w:hint="eastAsia"/>
          <w:sz w:val="32"/>
          <w:szCs w:val="32"/>
        </w:rPr>
        <w:t>。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（三）报名要求：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1、报名只接收长春户籍的</w:t>
      </w:r>
      <w:r w:rsidR="00541581">
        <w:rPr>
          <w:rFonts w:asciiTheme="minorEastAsia" w:hAnsiTheme="minorEastAsia" w:cs="宋体" w:hint="eastAsia"/>
          <w:bCs/>
          <w:kern w:val="0"/>
          <w:sz w:val="32"/>
          <w:szCs w:val="32"/>
        </w:rPr>
        <w:t>适龄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学生（含所辖县（市）区）</w:t>
      </w:r>
      <w:r w:rsidR="00541581">
        <w:rPr>
          <w:rFonts w:asciiTheme="minorEastAsia" w:hAnsiTheme="minorEastAsia" w:cs="宋体" w:hint="eastAsia"/>
          <w:bCs/>
          <w:kern w:val="0"/>
          <w:sz w:val="32"/>
          <w:szCs w:val="32"/>
        </w:rPr>
        <w:t>；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2、填写报名表</w:t>
      </w:r>
      <w:r w:rsidR="00541581">
        <w:rPr>
          <w:rFonts w:asciiTheme="minorEastAsia" w:hAnsiTheme="minorEastAsia" w:cs="宋体" w:hint="eastAsia"/>
          <w:bCs/>
          <w:kern w:val="0"/>
          <w:sz w:val="32"/>
          <w:szCs w:val="32"/>
        </w:rPr>
        <w:t>并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发送到</w:t>
      </w:r>
      <w:r w:rsidR="00541581">
        <w:rPr>
          <w:rFonts w:asciiTheme="minorEastAsia" w:hAnsiTheme="minorEastAsia" w:cs="宋体" w:hint="eastAsia"/>
          <w:kern w:val="0"/>
          <w:sz w:val="32"/>
          <w:szCs w:val="32"/>
        </w:rPr>
        <w:t>电子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邮箱</w:t>
      </w:r>
      <w:hyperlink r:id="rId6" w:history="1">
        <w:r w:rsidR="00541581" w:rsidRPr="001C74E0">
          <w:rPr>
            <w:rStyle w:val="a5"/>
            <w:rFonts w:asciiTheme="minorEastAsia" w:hAnsiTheme="minorEastAsia" w:cs="宋体" w:hint="eastAsia"/>
            <w:bCs/>
            <w:kern w:val="0"/>
            <w:sz w:val="32"/>
            <w:szCs w:val="32"/>
          </w:rPr>
          <w:t>65094410@qq.com</w:t>
        </w:r>
      </w:hyperlink>
      <w:r w:rsidR="00541581">
        <w:rPr>
          <w:rFonts w:asciiTheme="minorEastAsia" w:hAnsiTheme="minorEastAsia" w:cs="宋体" w:hint="eastAsia"/>
          <w:bCs/>
          <w:kern w:val="0"/>
          <w:sz w:val="32"/>
          <w:szCs w:val="32"/>
        </w:rPr>
        <w:t>；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3、参加统一选拔测试</w:t>
      </w:r>
      <w:r w:rsidR="00541581">
        <w:rPr>
          <w:rFonts w:asciiTheme="minorEastAsia" w:hAnsiTheme="minorEastAsia" w:cs="宋体" w:hint="eastAsia"/>
          <w:bCs/>
          <w:kern w:val="0"/>
          <w:sz w:val="32"/>
          <w:szCs w:val="32"/>
        </w:rPr>
        <w:t>考试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时</w:t>
      </w:r>
      <w:r w:rsidR="00541581">
        <w:rPr>
          <w:rFonts w:asciiTheme="minorEastAsia" w:hAnsiTheme="minorEastAsia" w:cs="宋体" w:hint="eastAsia"/>
          <w:bCs/>
          <w:kern w:val="0"/>
          <w:sz w:val="32"/>
          <w:szCs w:val="32"/>
        </w:rPr>
        <w:t>需携带</w:t>
      </w: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材料：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（1）考生身份证或户口本原件及复印件（正反面）2张。</w:t>
      </w:r>
    </w:p>
    <w:p w:rsidR="00475BD2" w:rsidRPr="00387D81" w:rsidRDefault="00475BD2" w:rsidP="00475BD2">
      <w:pPr>
        <w:widowControl/>
        <w:spacing w:line="580" w:lineRule="exact"/>
        <w:ind w:firstLineChars="200" w:firstLine="640"/>
        <w:rPr>
          <w:rFonts w:asciiTheme="minorEastAsia" w:hAnsiTheme="minorEastAsia" w:cs="宋体"/>
          <w:bCs/>
          <w:kern w:val="0"/>
          <w:sz w:val="32"/>
          <w:szCs w:val="32"/>
        </w:rPr>
      </w:pPr>
      <w:r w:rsidRPr="00387D81">
        <w:rPr>
          <w:rFonts w:asciiTheme="minorEastAsia" w:hAnsiTheme="minorEastAsia" w:cs="宋体" w:hint="eastAsia"/>
          <w:bCs/>
          <w:kern w:val="0"/>
          <w:sz w:val="32"/>
          <w:szCs w:val="32"/>
        </w:rPr>
        <w:t>（2）近期二寸免冠照片4张。</w:t>
      </w:r>
    </w:p>
    <w:p w:rsidR="001D3BF9" w:rsidRPr="00387D81" w:rsidRDefault="006449D4" w:rsidP="00387D8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hint="eastAsia"/>
          <w:sz w:val="32"/>
          <w:szCs w:val="32"/>
        </w:rPr>
        <w:t>六</w:t>
      </w:r>
      <w:r w:rsidR="00E41A72" w:rsidRPr="00387D81">
        <w:rPr>
          <w:rFonts w:ascii="黑体" w:eastAsia="黑体" w:hAnsi="黑体" w:hint="eastAsia"/>
          <w:sz w:val="32"/>
          <w:szCs w:val="32"/>
        </w:rPr>
        <w:t>、</w:t>
      </w:r>
      <w:r w:rsidR="001D3BF9" w:rsidRPr="00387D81">
        <w:rPr>
          <w:rFonts w:ascii="黑体" w:eastAsia="黑体" w:hAnsi="黑体" w:hint="eastAsia"/>
          <w:sz w:val="32"/>
          <w:szCs w:val="32"/>
        </w:rPr>
        <w:t>运动员待遇</w:t>
      </w:r>
      <w:r w:rsidR="00387D81">
        <w:rPr>
          <w:rFonts w:ascii="黑体" w:eastAsia="黑体" w:hAnsi="黑体" w:hint="eastAsia"/>
          <w:sz w:val="32"/>
          <w:szCs w:val="32"/>
        </w:rPr>
        <w:t>和文化学习</w:t>
      </w:r>
      <w:r w:rsidR="001D3BF9" w:rsidRPr="00387D81">
        <w:rPr>
          <w:rFonts w:ascii="黑体" w:eastAsia="黑体" w:hAnsi="黑体" w:hint="eastAsia"/>
          <w:sz w:val="32"/>
          <w:szCs w:val="32"/>
        </w:rPr>
        <w:t>：</w:t>
      </w:r>
    </w:p>
    <w:p w:rsidR="00E41A72" w:rsidRPr="00387D81" w:rsidRDefault="00387D81" w:rsidP="00326406">
      <w:pPr>
        <w:widowControl/>
        <w:spacing w:line="58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（一）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入选运动员根据综合表现和技术水平按我</w:t>
      </w:r>
      <w:r w:rsidR="00913BC6" w:rsidRPr="00387D81">
        <w:rPr>
          <w:rFonts w:asciiTheme="minorEastAsia" w:hAnsiTheme="minorEastAsia" w:cs="宋体" w:hint="eastAsia"/>
          <w:kern w:val="0"/>
          <w:sz w:val="32"/>
          <w:szCs w:val="32"/>
        </w:rPr>
        <w:t>中心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相关待遇规定执行</w:t>
      </w:r>
      <w:r w:rsidR="00EF48F7" w:rsidRPr="00387D81"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 </w:t>
      </w:r>
    </w:p>
    <w:p w:rsidR="00E41A72" w:rsidRPr="00387D81" w:rsidRDefault="00387D81" w:rsidP="00326406">
      <w:pPr>
        <w:widowControl/>
        <w:spacing w:line="58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lastRenderedPageBreak/>
        <w:t>（二）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经选拔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合格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录用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后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签署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培训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合同，所有教练、场地、训练</w:t>
      </w:r>
      <w:r w:rsidR="00EF48F7" w:rsidRPr="00387D81">
        <w:rPr>
          <w:rFonts w:asciiTheme="minorEastAsia" w:hAnsiTheme="minorEastAsia" w:cs="宋体" w:hint="eastAsia"/>
          <w:kern w:val="0"/>
          <w:sz w:val="32"/>
          <w:szCs w:val="32"/>
        </w:rPr>
        <w:t>、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参赛、</w:t>
      </w:r>
      <w:r w:rsidR="00EF48F7" w:rsidRPr="00387D81">
        <w:rPr>
          <w:rFonts w:asciiTheme="minorEastAsia" w:hAnsiTheme="minorEastAsia" w:cs="宋体" w:hint="eastAsia"/>
          <w:kern w:val="0"/>
          <w:sz w:val="32"/>
          <w:szCs w:val="32"/>
        </w:rPr>
        <w:t>住宿、伙食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费用全部由</w:t>
      </w:r>
      <w:r w:rsidR="00EF48F7" w:rsidRPr="00387D81">
        <w:rPr>
          <w:rFonts w:asciiTheme="minorEastAsia" w:hAnsiTheme="minorEastAsia" w:cs="宋体" w:hint="eastAsia"/>
          <w:kern w:val="0"/>
          <w:sz w:val="32"/>
          <w:szCs w:val="32"/>
        </w:rPr>
        <w:t>我中心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承担。</w:t>
      </w:r>
    </w:p>
    <w:p w:rsidR="00E41A72" w:rsidRPr="00387D81" w:rsidRDefault="00387D81" w:rsidP="00326406">
      <w:pPr>
        <w:widowControl/>
        <w:spacing w:line="58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（三）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保送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参加中等专业学校学习（</w:t>
      </w:r>
      <w:r w:rsidRPr="00387D81">
        <w:rPr>
          <w:rFonts w:asciiTheme="minorEastAsia" w:hAnsiTheme="minorEastAsia" w:cs="宋体" w:hint="eastAsia"/>
          <w:kern w:val="0"/>
          <w:sz w:val="32"/>
          <w:szCs w:val="32"/>
        </w:rPr>
        <w:t>长春市体育运动学校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，学费按相关规定</w:t>
      </w:r>
      <w:r w:rsidR="001D3BF9" w:rsidRPr="00387D81">
        <w:rPr>
          <w:rFonts w:asciiTheme="minorEastAsia" w:hAnsiTheme="minorEastAsia" w:cs="宋体" w:hint="eastAsia"/>
          <w:kern w:val="0"/>
          <w:sz w:val="32"/>
          <w:szCs w:val="32"/>
        </w:rPr>
        <w:t>缴纳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。</w:t>
      </w:r>
    </w:p>
    <w:p w:rsidR="00E41A72" w:rsidRPr="00387D81" w:rsidRDefault="00387D81" w:rsidP="00326406">
      <w:pPr>
        <w:widowControl/>
        <w:spacing w:line="58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（四）</w:t>
      </w:r>
      <w:r w:rsidR="001D3BF9" w:rsidRPr="00387D81">
        <w:rPr>
          <w:rFonts w:asciiTheme="minorEastAsia" w:hAnsiTheme="minorEastAsia" w:cs="宋体" w:hint="eastAsia"/>
          <w:kern w:val="0"/>
          <w:sz w:val="32"/>
          <w:szCs w:val="32"/>
        </w:rPr>
        <w:t>初中学籍的学生，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可安排就读于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长春市</w:t>
      </w:r>
      <w:r w:rsidR="000F4D69" w:rsidRPr="00387D81">
        <w:rPr>
          <w:rFonts w:asciiTheme="minorEastAsia" w:hAnsiTheme="minorEastAsia" w:cs="宋体" w:hint="eastAsia"/>
          <w:kern w:val="0"/>
          <w:sz w:val="32"/>
          <w:szCs w:val="32"/>
        </w:rPr>
        <w:t>100中学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="000F4D69" w:rsidRPr="00387D81">
        <w:rPr>
          <w:rFonts w:asciiTheme="minorEastAsia" w:hAnsiTheme="minorEastAsia" w:cs="宋体" w:hint="eastAsia"/>
          <w:kern w:val="0"/>
          <w:sz w:val="32"/>
          <w:szCs w:val="32"/>
        </w:rPr>
        <w:t>（初一、初二可调转学籍）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费用自理。</w:t>
      </w:r>
    </w:p>
    <w:p w:rsidR="00E41A72" w:rsidRPr="00387D81" w:rsidRDefault="00EB1A8E" w:rsidP="00326406">
      <w:pPr>
        <w:widowControl/>
        <w:spacing w:line="58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="00462C11">
        <w:rPr>
          <w:rFonts w:asciiTheme="minorEastAsia" w:hAnsiTheme="minorEastAsia" w:cs="宋体" w:hint="eastAsia"/>
          <w:kern w:val="0"/>
          <w:sz w:val="32"/>
          <w:szCs w:val="32"/>
        </w:rPr>
        <w:t>五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帮助协调优秀运动员参加</w:t>
      </w:r>
      <w:r w:rsidR="00705098" w:rsidRPr="00387D81">
        <w:rPr>
          <w:rFonts w:asciiTheme="minorEastAsia" w:hAnsiTheme="minorEastAsia" w:cs="宋体" w:hint="eastAsia"/>
          <w:kern w:val="0"/>
          <w:sz w:val="32"/>
          <w:szCs w:val="32"/>
        </w:rPr>
        <w:t>吉林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体育学院</w:t>
      </w:r>
      <w:r w:rsidR="00705098" w:rsidRPr="00387D81">
        <w:rPr>
          <w:rFonts w:asciiTheme="minorEastAsia" w:hAnsiTheme="minorEastAsia" w:cs="宋体" w:hint="eastAsia"/>
          <w:kern w:val="0"/>
          <w:sz w:val="32"/>
          <w:szCs w:val="32"/>
        </w:rPr>
        <w:t>或长春师范大学体育系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单招考试资格。</w:t>
      </w:r>
    </w:p>
    <w:p w:rsidR="00E41A72" w:rsidRPr="00387D81" w:rsidRDefault="00387D81" w:rsidP="00326406">
      <w:pPr>
        <w:widowControl/>
        <w:spacing w:line="580" w:lineRule="exact"/>
        <w:ind w:firstLineChars="200" w:firstLine="640"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="00462C11">
        <w:rPr>
          <w:rFonts w:asciiTheme="minorEastAsia" w:hAnsiTheme="minorEastAsia" w:cs="宋体" w:hint="eastAsia"/>
          <w:kern w:val="0"/>
          <w:sz w:val="32"/>
          <w:szCs w:val="32"/>
        </w:rPr>
        <w:t>六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A162A8">
        <w:rPr>
          <w:rFonts w:asciiTheme="minorEastAsia" w:hAnsiTheme="minorEastAsia" w:cs="宋体" w:hint="eastAsia"/>
          <w:kern w:val="0"/>
          <w:sz w:val="32"/>
          <w:szCs w:val="32"/>
        </w:rPr>
        <w:t>优秀运动员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按</w:t>
      </w:r>
      <w:r w:rsidR="00A162A8">
        <w:rPr>
          <w:rFonts w:asciiTheme="minorEastAsia" w:hAnsiTheme="minorEastAsia" w:cs="宋体" w:hint="eastAsia"/>
          <w:kern w:val="0"/>
          <w:sz w:val="32"/>
          <w:szCs w:val="32"/>
        </w:rPr>
        <w:t>相关标准</w:t>
      </w:r>
      <w:r w:rsidR="00705098" w:rsidRPr="00387D81">
        <w:rPr>
          <w:rFonts w:asciiTheme="minorEastAsia" w:hAnsiTheme="minorEastAsia" w:cs="宋体" w:hint="eastAsia"/>
          <w:kern w:val="0"/>
          <w:sz w:val="32"/>
          <w:szCs w:val="32"/>
        </w:rPr>
        <w:t>向国家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冰球</w:t>
      </w:r>
      <w:r w:rsidR="00705098" w:rsidRPr="00387D81">
        <w:rPr>
          <w:rFonts w:asciiTheme="minorEastAsia" w:hAnsiTheme="minorEastAsia" w:cs="宋体" w:hint="eastAsia"/>
          <w:kern w:val="0"/>
          <w:sz w:val="32"/>
          <w:szCs w:val="32"/>
        </w:rPr>
        <w:t>青年队</w:t>
      </w:r>
      <w:r w:rsidR="00A162A8">
        <w:rPr>
          <w:rFonts w:asciiTheme="minorEastAsia" w:hAnsiTheme="minorEastAsia" w:cs="宋体" w:hint="eastAsia"/>
          <w:kern w:val="0"/>
          <w:sz w:val="32"/>
          <w:szCs w:val="32"/>
        </w:rPr>
        <w:t>、职业俱乐部</w:t>
      </w:r>
      <w:r w:rsidR="00705098" w:rsidRPr="00387D81">
        <w:rPr>
          <w:rFonts w:asciiTheme="minorEastAsia" w:hAnsiTheme="minorEastAsia" w:cs="宋体" w:hint="eastAsia"/>
          <w:kern w:val="0"/>
          <w:sz w:val="32"/>
          <w:szCs w:val="32"/>
        </w:rPr>
        <w:t>输送</w:t>
      </w:r>
      <w:r w:rsidR="00E41A72" w:rsidRPr="00387D81">
        <w:rPr>
          <w:rFonts w:asciiTheme="minorEastAsia" w:hAnsiTheme="minorEastAsia" w:cs="宋体" w:hint="eastAsia"/>
          <w:kern w:val="0"/>
          <w:sz w:val="32"/>
          <w:szCs w:val="32"/>
        </w:rPr>
        <w:t>。</w:t>
      </w:r>
    </w:p>
    <w:p w:rsidR="006049ED" w:rsidRPr="00387D81" w:rsidRDefault="006449D4" w:rsidP="00326406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87D81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七</w:t>
      </w:r>
      <w:r w:rsidR="001D3BF9" w:rsidRPr="00387D81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、</w:t>
      </w:r>
      <w:r w:rsidR="006049ED" w:rsidRPr="00387D81">
        <w:rPr>
          <w:rFonts w:ascii="黑体" w:eastAsia="黑体" w:hAnsi="黑体" w:hint="eastAsia"/>
          <w:sz w:val="32"/>
          <w:szCs w:val="32"/>
        </w:rPr>
        <w:t>单位地址：</w:t>
      </w:r>
    </w:p>
    <w:p w:rsidR="006049ED" w:rsidRPr="00387D81" w:rsidRDefault="006049ED" w:rsidP="00326406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吉林省长春市南关区吉顺街30-15号，长春市冬季运动管理中心，邮编：130022。</w:t>
      </w:r>
    </w:p>
    <w:p w:rsidR="006049ED" w:rsidRPr="00387D81" w:rsidRDefault="006049ED" w:rsidP="00326406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公交路线：</w:t>
      </w:r>
    </w:p>
    <w:p w:rsidR="006049ED" w:rsidRPr="00387D81" w:rsidRDefault="006049ED" w:rsidP="00326406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387D81">
        <w:rPr>
          <w:rFonts w:asciiTheme="minorEastAsia" w:hAnsiTheme="minorEastAsia" w:hint="eastAsia"/>
          <w:sz w:val="32"/>
          <w:szCs w:val="32"/>
        </w:rPr>
        <w:t>1、长春站乘25、62路到长春体育中心下车，向北前行2公里到达长春市冬季运动管理中心。</w:t>
      </w:r>
    </w:p>
    <w:p w:rsidR="00993F9E" w:rsidRDefault="006049ED" w:rsidP="00326406">
      <w:pPr>
        <w:spacing w:line="580" w:lineRule="exact"/>
        <w:ind w:firstLineChars="200" w:firstLine="640"/>
        <w:rPr>
          <w:rFonts w:asciiTheme="minorEastAsia" w:hAnsiTheme="minorEastAsia" w:cs="宋体"/>
          <w:kern w:val="0"/>
          <w:sz w:val="32"/>
          <w:szCs w:val="32"/>
          <w:shd w:val="clear" w:color="auto" w:fill="FFFFFF"/>
        </w:rPr>
      </w:pPr>
      <w:r w:rsidRPr="00387D81">
        <w:rPr>
          <w:rFonts w:asciiTheme="minorEastAsia" w:hAnsiTheme="minorEastAsia" w:hint="eastAsia"/>
          <w:sz w:val="32"/>
          <w:szCs w:val="32"/>
        </w:rPr>
        <w:t>2、长春站乘6、306路到人民广场下车，转乘17路到吉顺街下车，沿体北路向东行700米到达长春市冬季运动管理中心。</w:t>
      </w:r>
      <w:r w:rsidRPr="00387D81">
        <w:rPr>
          <w:rFonts w:asciiTheme="minorEastAsia" w:hAnsiTheme="minorEastAsia" w:cs="宋体" w:hint="eastAsia"/>
          <w:kern w:val="0"/>
          <w:sz w:val="32"/>
          <w:szCs w:val="32"/>
          <w:shd w:val="clear" w:color="auto" w:fill="FFFFFF"/>
        </w:rPr>
        <w:t xml:space="preserve"> </w:t>
      </w:r>
    </w:p>
    <w:p w:rsidR="00541581" w:rsidRDefault="00541581" w:rsidP="00541581">
      <w:pPr>
        <w:spacing w:line="58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八</w:t>
      </w:r>
      <w:r w:rsidRPr="00387D81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本办法解释权属长春市冬季运动管理中心。</w:t>
      </w:r>
    </w:p>
    <w:p w:rsidR="004E56D3" w:rsidRDefault="004E56D3" w:rsidP="0054158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4E56D3" w:rsidRPr="004E56D3" w:rsidRDefault="004E56D3" w:rsidP="00541581">
      <w:pPr>
        <w:spacing w:line="58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4E56D3">
        <w:rPr>
          <w:rFonts w:asciiTheme="minorEastAsia" w:hAnsiTheme="minorEastAsia" w:hint="eastAsia"/>
          <w:sz w:val="32"/>
          <w:szCs w:val="32"/>
        </w:rPr>
        <w:t>附件：长春市青少年男子冰球队跨项选拔报名表</w:t>
      </w:r>
    </w:p>
    <w:sectPr w:rsidR="004E56D3" w:rsidRPr="004E56D3" w:rsidSect="005B1AB0">
      <w:footerReference w:type="default" r:id="rId7"/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CF" w:rsidRDefault="00AC12CF" w:rsidP="006131DD">
      <w:r>
        <w:separator/>
      </w:r>
    </w:p>
  </w:endnote>
  <w:endnote w:type="continuationSeparator" w:id="0">
    <w:p w:rsidR="00AC12CF" w:rsidRDefault="00AC12CF" w:rsidP="00613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5840"/>
      <w:docPartObj>
        <w:docPartGallery w:val="Page Numbers (Bottom of Page)"/>
        <w:docPartUnique/>
      </w:docPartObj>
    </w:sdtPr>
    <w:sdtContent>
      <w:p w:rsidR="00EB1A8E" w:rsidRDefault="004D5ECB">
        <w:pPr>
          <w:pStyle w:val="a7"/>
          <w:jc w:val="center"/>
        </w:pPr>
        <w:fldSimple w:instr=" PAGE   \* MERGEFORMAT ">
          <w:r w:rsidR="00CB2FF8" w:rsidRPr="00CB2FF8">
            <w:rPr>
              <w:noProof/>
              <w:lang w:val="zh-CN"/>
            </w:rPr>
            <w:t>3</w:t>
          </w:r>
        </w:fldSimple>
      </w:p>
    </w:sdtContent>
  </w:sdt>
  <w:p w:rsidR="00EB1A8E" w:rsidRDefault="00EB1A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CF" w:rsidRDefault="00AC12CF" w:rsidP="006131DD">
      <w:r>
        <w:separator/>
      </w:r>
    </w:p>
  </w:footnote>
  <w:footnote w:type="continuationSeparator" w:id="0">
    <w:p w:rsidR="00AC12CF" w:rsidRDefault="00AC12CF" w:rsidP="00613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A72"/>
    <w:rsid w:val="00005E67"/>
    <w:rsid w:val="0009068D"/>
    <w:rsid w:val="000976C2"/>
    <w:rsid w:val="000B3A69"/>
    <w:rsid w:val="000B4C11"/>
    <w:rsid w:val="000F4D69"/>
    <w:rsid w:val="00111D39"/>
    <w:rsid w:val="001C4E94"/>
    <w:rsid w:val="001D3BF9"/>
    <w:rsid w:val="00207888"/>
    <w:rsid w:val="00231597"/>
    <w:rsid w:val="00242466"/>
    <w:rsid w:val="00296F2A"/>
    <w:rsid w:val="002A6555"/>
    <w:rsid w:val="00326406"/>
    <w:rsid w:val="00387219"/>
    <w:rsid w:val="00387D81"/>
    <w:rsid w:val="003B6C17"/>
    <w:rsid w:val="0040654B"/>
    <w:rsid w:val="00462C11"/>
    <w:rsid w:val="00474236"/>
    <w:rsid w:val="00475BD2"/>
    <w:rsid w:val="00490ECC"/>
    <w:rsid w:val="004B38F0"/>
    <w:rsid w:val="004D5ECB"/>
    <w:rsid w:val="004E3546"/>
    <w:rsid w:val="004E41C2"/>
    <w:rsid w:val="004E56D3"/>
    <w:rsid w:val="00520D60"/>
    <w:rsid w:val="00541581"/>
    <w:rsid w:val="00552484"/>
    <w:rsid w:val="005B1AB0"/>
    <w:rsid w:val="005B1E27"/>
    <w:rsid w:val="006049ED"/>
    <w:rsid w:val="006131DD"/>
    <w:rsid w:val="006449D4"/>
    <w:rsid w:val="00666D62"/>
    <w:rsid w:val="006778B1"/>
    <w:rsid w:val="006C1DC7"/>
    <w:rsid w:val="006D7661"/>
    <w:rsid w:val="00705098"/>
    <w:rsid w:val="00752F9C"/>
    <w:rsid w:val="00755F85"/>
    <w:rsid w:val="007F2BE1"/>
    <w:rsid w:val="00825FA4"/>
    <w:rsid w:val="008C0FEA"/>
    <w:rsid w:val="008E1880"/>
    <w:rsid w:val="00913BC6"/>
    <w:rsid w:val="009814AB"/>
    <w:rsid w:val="00993F9E"/>
    <w:rsid w:val="009A5FB5"/>
    <w:rsid w:val="009E38B2"/>
    <w:rsid w:val="00A162A8"/>
    <w:rsid w:val="00AB6215"/>
    <w:rsid w:val="00AC12CF"/>
    <w:rsid w:val="00AC1C30"/>
    <w:rsid w:val="00B734FC"/>
    <w:rsid w:val="00C3577F"/>
    <w:rsid w:val="00CA53EB"/>
    <w:rsid w:val="00CB2FF8"/>
    <w:rsid w:val="00CF56BC"/>
    <w:rsid w:val="00D20879"/>
    <w:rsid w:val="00D351A2"/>
    <w:rsid w:val="00D42451"/>
    <w:rsid w:val="00D45C69"/>
    <w:rsid w:val="00D84BAE"/>
    <w:rsid w:val="00DA729A"/>
    <w:rsid w:val="00E00523"/>
    <w:rsid w:val="00E177A0"/>
    <w:rsid w:val="00E41A72"/>
    <w:rsid w:val="00E477DA"/>
    <w:rsid w:val="00E478CE"/>
    <w:rsid w:val="00E9005F"/>
    <w:rsid w:val="00EB1A8E"/>
    <w:rsid w:val="00EC59A8"/>
    <w:rsid w:val="00EC7D4D"/>
    <w:rsid w:val="00ED067E"/>
    <w:rsid w:val="00ED67B6"/>
    <w:rsid w:val="00EF48F7"/>
    <w:rsid w:val="00F0009A"/>
    <w:rsid w:val="00F52461"/>
    <w:rsid w:val="00F8640D"/>
    <w:rsid w:val="00FD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9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41A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41A7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titsty">
    <w:name w:val="stit_sty"/>
    <w:basedOn w:val="a0"/>
    <w:rsid w:val="00E41A72"/>
  </w:style>
  <w:style w:type="character" w:customStyle="1" w:styleId="stitstytxt">
    <w:name w:val="stit_stytxt"/>
    <w:basedOn w:val="a0"/>
    <w:rsid w:val="00E41A72"/>
  </w:style>
  <w:style w:type="paragraph" w:styleId="a3">
    <w:name w:val="Normal (Web)"/>
    <w:basedOn w:val="a"/>
    <w:uiPriority w:val="99"/>
    <w:unhideWhenUsed/>
    <w:rsid w:val="00E41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A72"/>
    <w:rPr>
      <w:b/>
      <w:bCs/>
    </w:rPr>
  </w:style>
  <w:style w:type="character" w:styleId="a5">
    <w:name w:val="Hyperlink"/>
    <w:basedOn w:val="a0"/>
    <w:uiPriority w:val="99"/>
    <w:unhideWhenUsed/>
    <w:rsid w:val="00E41A72"/>
    <w:rPr>
      <w:color w:val="0000FF"/>
      <w:u w:val="single"/>
    </w:rPr>
  </w:style>
  <w:style w:type="paragraph" w:customStyle="1" w:styleId="p0">
    <w:name w:val="p0"/>
    <w:basedOn w:val="a"/>
    <w:rsid w:val="00E41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41A72"/>
  </w:style>
  <w:style w:type="paragraph" w:styleId="a6">
    <w:name w:val="header"/>
    <w:basedOn w:val="a"/>
    <w:link w:val="Char"/>
    <w:uiPriority w:val="99"/>
    <w:semiHidden/>
    <w:unhideWhenUsed/>
    <w:rsid w:val="00613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131D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3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131DD"/>
    <w:rPr>
      <w:sz w:val="18"/>
      <w:szCs w:val="18"/>
    </w:rPr>
  </w:style>
  <w:style w:type="paragraph" w:styleId="a8">
    <w:name w:val="List Paragraph"/>
    <w:basedOn w:val="a"/>
    <w:uiPriority w:val="34"/>
    <w:qFormat/>
    <w:rsid w:val="00ED06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509441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5</Pages>
  <Words>332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Administrator</cp:lastModifiedBy>
  <cp:revision>38</cp:revision>
  <cp:lastPrinted>2018-07-26T02:42:00Z</cp:lastPrinted>
  <dcterms:created xsi:type="dcterms:W3CDTF">2018-07-11T05:07:00Z</dcterms:created>
  <dcterms:modified xsi:type="dcterms:W3CDTF">2018-08-14T03:24:00Z</dcterms:modified>
</cp:coreProperties>
</file>